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EA63" w14:textId="77777777" w:rsidR="001052F3" w:rsidRDefault="001052F3" w:rsidP="001052F3">
      <w:pPr>
        <w:rPr>
          <w:noProof/>
        </w:rPr>
      </w:pPr>
      <w:bookmarkStart w:id="0" w:name="_yvdqufmz0km6" w:colFirst="0" w:colLast="0"/>
      <w:bookmarkStart w:id="1" w:name="_qi7xax85cv2h" w:colFirst="0" w:colLast="0"/>
      <w:bookmarkStart w:id="2" w:name="_Toc192841744"/>
      <w:bookmarkEnd w:id="0"/>
      <w:bookmarkEnd w:id="1"/>
      <w:r>
        <w:rPr>
          <w:noProof/>
        </w:rPr>
        <w:drawing>
          <wp:inline distT="0" distB="0" distL="0" distR="0" wp14:anchorId="50F2DB5F" wp14:editId="0FD6BD55">
            <wp:extent cx="1600200" cy="1600200"/>
            <wp:effectExtent l="0" t="0" r="0" b="0"/>
            <wp:docPr id="1882588835" name="Bildobjekt 1" descr="En bild som visar text, Teckensnitt,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88835" name="Bildobjekt 1" descr="En bild som visar text, Teckensnitt, Grafik, grafisk design&#10;&#10;AI-genererat innehåll kan vara felaktigt."/>
                    <pic:cNvPicPr/>
                  </pic:nvPicPr>
                  <pic:blipFill>
                    <a:blip r:embed="rId8"/>
                    <a:stretch>
                      <a:fillRect/>
                    </a:stretch>
                  </pic:blipFill>
                  <pic:spPr>
                    <a:xfrm>
                      <a:off x="0" y="0"/>
                      <a:ext cx="1600200" cy="1600200"/>
                    </a:xfrm>
                    <a:prstGeom prst="rect">
                      <a:avLst/>
                    </a:prstGeom>
                  </pic:spPr>
                </pic:pic>
              </a:graphicData>
            </a:graphic>
          </wp:inline>
        </w:drawing>
      </w:r>
      <w:bookmarkEnd w:id="2"/>
    </w:p>
    <w:p w14:paraId="7DFEE038" w14:textId="77777777" w:rsidR="001052F3" w:rsidRDefault="001052F3" w:rsidP="001052F3">
      <w:pPr>
        <w:rPr>
          <w:noProof/>
        </w:rPr>
      </w:pPr>
    </w:p>
    <w:p w14:paraId="4DB31D7B" w14:textId="70768AB4" w:rsidR="001477C7" w:rsidRPr="00007CFC" w:rsidRDefault="001052F3" w:rsidP="00007CFC">
      <w:pPr>
        <w:pStyle w:val="Rubrik"/>
        <w:rPr>
          <w:noProof/>
        </w:rPr>
      </w:pPr>
      <w:bookmarkStart w:id="3" w:name="_Toc224312525"/>
      <w:bookmarkStart w:id="4" w:name="_Toc224315897"/>
      <w:r>
        <w:rPr>
          <w:noProof/>
        </w:rPr>
        <w:t>FILM I SKÅNES VERKSAMHETSBERÄTTELSE 2025</w:t>
      </w:r>
      <w:bookmarkEnd w:id="3"/>
      <w:bookmarkEnd w:id="4"/>
      <w:r>
        <w:rPr>
          <w:b/>
        </w:rPr>
        <w:fldChar w:fldCharType="begin"/>
      </w:r>
      <w:r>
        <w:instrText>TOC \o "1-2" \z \u \h</w:instrText>
      </w:r>
      <w:r>
        <w:rPr>
          <w:b/>
        </w:rPr>
        <w:fldChar w:fldCharType="separate"/>
      </w:r>
    </w:p>
    <w:p w14:paraId="6B7EE740" w14:textId="63AD6834" w:rsidR="001477C7" w:rsidRDefault="001477C7">
      <w:pPr>
        <w:pStyle w:val="Innehll1"/>
        <w:rPr>
          <w:b w:val="0"/>
          <w:bCs w:val="0"/>
          <w:caps w:val="0"/>
          <w:kern w:val="2"/>
          <w:sz w:val="24"/>
          <w:szCs w:val="24"/>
          <w14:ligatures w14:val="standardContextual"/>
        </w:rPr>
      </w:pPr>
      <w:hyperlink w:anchor="_Toc224315898" w:history="1">
        <w:r w:rsidRPr="00B21B21">
          <w:rPr>
            <w:rStyle w:val="Hyperlnk"/>
          </w:rPr>
          <w:t>Inledning</w:t>
        </w:r>
        <w:r>
          <w:rPr>
            <w:webHidden/>
          </w:rPr>
          <w:tab/>
        </w:r>
        <w:r>
          <w:rPr>
            <w:webHidden/>
          </w:rPr>
          <w:fldChar w:fldCharType="begin"/>
        </w:r>
        <w:r>
          <w:rPr>
            <w:webHidden/>
          </w:rPr>
          <w:instrText xml:space="preserve"> PAGEREF _Toc224315898 \h </w:instrText>
        </w:r>
        <w:r>
          <w:rPr>
            <w:webHidden/>
          </w:rPr>
        </w:r>
        <w:r>
          <w:rPr>
            <w:webHidden/>
          </w:rPr>
          <w:fldChar w:fldCharType="separate"/>
        </w:r>
        <w:r w:rsidR="00195592">
          <w:rPr>
            <w:webHidden/>
          </w:rPr>
          <w:t>3</w:t>
        </w:r>
        <w:r>
          <w:rPr>
            <w:webHidden/>
          </w:rPr>
          <w:fldChar w:fldCharType="end"/>
        </w:r>
      </w:hyperlink>
    </w:p>
    <w:p w14:paraId="7E7A6DD8" w14:textId="648D00FB" w:rsidR="001477C7" w:rsidRDefault="001477C7">
      <w:pPr>
        <w:pStyle w:val="Innehll1"/>
        <w:rPr>
          <w:b w:val="0"/>
          <w:bCs w:val="0"/>
          <w:caps w:val="0"/>
          <w:kern w:val="2"/>
          <w:sz w:val="24"/>
          <w:szCs w:val="24"/>
          <w14:ligatures w14:val="standardContextual"/>
        </w:rPr>
      </w:pPr>
      <w:hyperlink w:anchor="_Toc224315899" w:history="1">
        <w:r w:rsidRPr="00B21B21">
          <w:rPr>
            <w:rStyle w:val="Hyperlnk"/>
          </w:rPr>
          <w:t>Styrelse och uppdrag</w:t>
        </w:r>
        <w:r>
          <w:rPr>
            <w:webHidden/>
          </w:rPr>
          <w:tab/>
        </w:r>
        <w:r>
          <w:rPr>
            <w:webHidden/>
          </w:rPr>
          <w:fldChar w:fldCharType="begin"/>
        </w:r>
        <w:r>
          <w:rPr>
            <w:webHidden/>
          </w:rPr>
          <w:instrText xml:space="preserve"> PAGEREF _Toc224315899 \h </w:instrText>
        </w:r>
        <w:r>
          <w:rPr>
            <w:webHidden/>
          </w:rPr>
        </w:r>
        <w:r>
          <w:rPr>
            <w:webHidden/>
          </w:rPr>
          <w:fldChar w:fldCharType="separate"/>
        </w:r>
        <w:r w:rsidR="00195592">
          <w:rPr>
            <w:webHidden/>
          </w:rPr>
          <w:t>4</w:t>
        </w:r>
        <w:r>
          <w:rPr>
            <w:webHidden/>
          </w:rPr>
          <w:fldChar w:fldCharType="end"/>
        </w:r>
      </w:hyperlink>
    </w:p>
    <w:p w14:paraId="39D4F161" w14:textId="08BE9074" w:rsidR="001477C7" w:rsidRDefault="001477C7">
      <w:pPr>
        <w:pStyle w:val="Innehll2"/>
        <w:tabs>
          <w:tab w:val="right" w:leader="dot" w:pos="9016"/>
        </w:tabs>
        <w:rPr>
          <w:rFonts w:cstheme="minorBidi"/>
          <w:noProof/>
          <w:kern w:val="2"/>
          <w:sz w:val="24"/>
          <w:szCs w:val="24"/>
          <w14:ligatures w14:val="standardContextual"/>
        </w:rPr>
      </w:pPr>
      <w:hyperlink w:anchor="_Toc224315900" w:history="1">
        <w:r w:rsidRPr="00B21B21">
          <w:rPr>
            <w:rStyle w:val="Hyperlnk"/>
            <w:noProof/>
          </w:rPr>
          <w:t>Styrelse</w:t>
        </w:r>
        <w:r>
          <w:rPr>
            <w:noProof/>
            <w:webHidden/>
          </w:rPr>
          <w:tab/>
        </w:r>
        <w:r>
          <w:rPr>
            <w:noProof/>
            <w:webHidden/>
          </w:rPr>
          <w:fldChar w:fldCharType="begin"/>
        </w:r>
        <w:r>
          <w:rPr>
            <w:noProof/>
            <w:webHidden/>
          </w:rPr>
          <w:instrText xml:space="preserve"> PAGEREF _Toc224315900 \h </w:instrText>
        </w:r>
        <w:r>
          <w:rPr>
            <w:noProof/>
            <w:webHidden/>
          </w:rPr>
        </w:r>
        <w:r>
          <w:rPr>
            <w:noProof/>
            <w:webHidden/>
          </w:rPr>
          <w:fldChar w:fldCharType="separate"/>
        </w:r>
        <w:r w:rsidR="00195592">
          <w:rPr>
            <w:noProof/>
            <w:webHidden/>
          </w:rPr>
          <w:t>4</w:t>
        </w:r>
        <w:r>
          <w:rPr>
            <w:noProof/>
            <w:webHidden/>
          </w:rPr>
          <w:fldChar w:fldCharType="end"/>
        </w:r>
      </w:hyperlink>
    </w:p>
    <w:p w14:paraId="393CDE18" w14:textId="6C8094A7" w:rsidR="001477C7" w:rsidRDefault="001477C7">
      <w:pPr>
        <w:pStyle w:val="Innehll2"/>
        <w:tabs>
          <w:tab w:val="right" w:leader="dot" w:pos="9016"/>
        </w:tabs>
        <w:rPr>
          <w:rFonts w:cstheme="minorBidi"/>
          <w:noProof/>
          <w:kern w:val="2"/>
          <w:sz w:val="24"/>
          <w:szCs w:val="24"/>
          <w14:ligatures w14:val="standardContextual"/>
        </w:rPr>
      </w:pPr>
      <w:hyperlink w:anchor="_Toc224315901" w:history="1">
        <w:r w:rsidRPr="00B21B21">
          <w:rPr>
            <w:rStyle w:val="Hyperlnk"/>
            <w:noProof/>
          </w:rPr>
          <w:t>Uppdrag</w:t>
        </w:r>
        <w:r>
          <w:rPr>
            <w:noProof/>
            <w:webHidden/>
          </w:rPr>
          <w:tab/>
        </w:r>
        <w:r>
          <w:rPr>
            <w:noProof/>
            <w:webHidden/>
          </w:rPr>
          <w:fldChar w:fldCharType="begin"/>
        </w:r>
        <w:r>
          <w:rPr>
            <w:noProof/>
            <w:webHidden/>
          </w:rPr>
          <w:instrText xml:space="preserve"> PAGEREF _Toc224315901 \h </w:instrText>
        </w:r>
        <w:r>
          <w:rPr>
            <w:noProof/>
            <w:webHidden/>
          </w:rPr>
        </w:r>
        <w:r>
          <w:rPr>
            <w:noProof/>
            <w:webHidden/>
          </w:rPr>
          <w:fldChar w:fldCharType="separate"/>
        </w:r>
        <w:r w:rsidR="00195592">
          <w:rPr>
            <w:noProof/>
            <w:webHidden/>
          </w:rPr>
          <w:t>4</w:t>
        </w:r>
        <w:r>
          <w:rPr>
            <w:noProof/>
            <w:webHidden/>
          </w:rPr>
          <w:fldChar w:fldCharType="end"/>
        </w:r>
      </w:hyperlink>
    </w:p>
    <w:p w14:paraId="6F211FF9" w14:textId="229712C0" w:rsidR="001477C7" w:rsidRDefault="001477C7">
      <w:pPr>
        <w:pStyle w:val="Innehll1"/>
        <w:rPr>
          <w:b w:val="0"/>
          <w:bCs w:val="0"/>
          <w:caps w:val="0"/>
          <w:kern w:val="2"/>
          <w:sz w:val="24"/>
          <w:szCs w:val="24"/>
          <w14:ligatures w14:val="standardContextual"/>
        </w:rPr>
      </w:pPr>
      <w:hyperlink w:anchor="_Toc224315902" w:history="1">
        <w:r w:rsidRPr="00B21B21">
          <w:rPr>
            <w:rStyle w:val="Hyperlnk"/>
          </w:rPr>
          <w:t>Ekonomi</w:t>
        </w:r>
        <w:r>
          <w:rPr>
            <w:webHidden/>
          </w:rPr>
          <w:tab/>
        </w:r>
        <w:r>
          <w:rPr>
            <w:webHidden/>
          </w:rPr>
          <w:fldChar w:fldCharType="begin"/>
        </w:r>
        <w:r>
          <w:rPr>
            <w:webHidden/>
          </w:rPr>
          <w:instrText xml:space="preserve"> PAGEREF _Toc224315902 \h </w:instrText>
        </w:r>
        <w:r>
          <w:rPr>
            <w:webHidden/>
          </w:rPr>
        </w:r>
        <w:r>
          <w:rPr>
            <w:webHidden/>
          </w:rPr>
          <w:fldChar w:fldCharType="separate"/>
        </w:r>
        <w:r w:rsidR="00195592">
          <w:rPr>
            <w:webHidden/>
          </w:rPr>
          <w:t>5</w:t>
        </w:r>
        <w:r>
          <w:rPr>
            <w:webHidden/>
          </w:rPr>
          <w:fldChar w:fldCharType="end"/>
        </w:r>
      </w:hyperlink>
    </w:p>
    <w:p w14:paraId="64D48AD1" w14:textId="420BE256" w:rsidR="001477C7" w:rsidRDefault="001477C7">
      <w:pPr>
        <w:pStyle w:val="Innehll1"/>
        <w:rPr>
          <w:b w:val="0"/>
          <w:bCs w:val="0"/>
          <w:caps w:val="0"/>
          <w:kern w:val="2"/>
          <w:sz w:val="24"/>
          <w:szCs w:val="24"/>
          <w14:ligatures w14:val="standardContextual"/>
        </w:rPr>
      </w:pPr>
      <w:hyperlink w:anchor="_Toc224315903" w:history="1">
        <w:r w:rsidRPr="00B21B21">
          <w:rPr>
            <w:rStyle w:val="Hyperlnk"/>
          </w:rPr>
          <w:t>Visning &amp; Spridning</w:t>
        </w:r>
        <w:r>
          <w:rPr>
            <w:webHidden/>
          </w:rPr>
          <w:tab/>
        </w:r>
        <w:r>
          <w:rPr>
            <w:webHidden/>
          </w:rPr>
          <w:fldChar w:fldCharType="begin"/>
        </w:r>
        <w:r>
          <w:rPr>
            <w:webHidden/>
          </w:rPr>
          <w:instrText xml:space="preserve"> PAGEREF _Toc224315903 \h </w:instrText>
        </w:r>
        <w:r>
          <w:rPr>
            <w:webHidden/>
          </w:rPr>
        </w:r>
        <w:r>
          <w:rPr>
            <w:webHidden/>
          </w:rPr>
          <w:fldChar w:fldCharType="separate"/>
        </w:r>
        <w:r w:rsidR="00195592">
          <w:rPr>
            <w:webHidden/>
          </w:rPr>
          <w:t>6</w:t>
        </w:r>
        <w:r>
          <w:rPr>
            <w:webHidden/>
          </w:rPr>
          <w:fldChar w:fldCharType="end"/>
        </w:r>
      </w:hyperlink>
    </w:p>
    <w:p w14:paraId="48DE5B67" w14:textId="02085070" w:rsidR="001477C7" w:rsidRDefault="001477C7">
      <w:pPr>
        <w:pStyle w:val="Innehll2"/>
        <w:tabs>
          <w:tab w:val="right" w:leader="dot" w:pos="9016"/>
        </w:tabs>
        <w:rPr>
          <w:rFonts w:cstheme="minorBidi"/>
          <w:noProof/>
          <w:kern w:val="2"/>
          <w:sz w:val="24"/>
          <w:szCs w:val="24"/>
          <w14:ligatures w14:val="standardContextual"/>
        </w:rPr>
      </w:pPr>
      <w:hyperlink w:anchor="_Toc224315904" w:history="1">
        <w:r w:rsidRPr="00B21B21">
          <w:rPr>
            <w:rStyle w:val="Hyperlnk"/>
            <w:noProof/>
          </w:rPr>
          <w:t>Samarrangemang och visningsinsatser</w:t>
        </w:r>
        <w:r>
          <w:rPr>
            <w:noProof/>
            <w:webHidden/>
          </w:rPr>
          <w:tab/>
        </w:r>
        <w:r>
          <w:rPr>
            <w:noProof/>
            <w:webHidden/>
          </w:rPr>
          <w:fldChar w:fldCharType="begin"/>
        </w:r>
        <w:r>
          <w:rPr>
            <w:noProof/>
            <w:webHidden/>
          </w:rPr>
          <w:instrText xml:space="preserve"> PAGEREF _Toc224315904 \h </w:instrText>
        </w:r>
        <w:r>
          <w:rPr>
            <w:noProof/>
            <w:webHidden/>
          </w:rPr>
        </w:r>
        <w:r>
          <w:rPr>
            <w:noProof/>
            <w:webHidden/>
          </w:rPr>
          <w:fldChar w:fldCharType="separate"/>
        </w:r>
        <w:r w:rsidR="00195592">
          <w:rPr>
            <w:noProof/>
            <w:webHidden/>
          </w:rPr>
          <w:t>6</w:t>
        </w:r>
        <w:r>
          <w:rPr>
            <w:noProof/>
            <w:webHidden/>
          </w:rPr>
          <w:fldChar w:fldCharType="end"/>
        </w:r>
      </w:hyperlink>
    </w:p>
    <w:p w14:paraId="15655257" w14:textId="40E1D7C5" w:rsidR="001477C7" w:rsidRDefault="001477C7">
      <w:pPr>
        <w:pStyle w:val="Innehll2"/>
        <w:tabs>
          <w:tab w:val="right" w:leader="dot" w:pos="9016"/>
        </w:tabs>
        <w:rPr>
          <w:rFonts w:cstheme="minorBidi"/>
          <w:noProof/>
          <w:kern w:val="2"/>
          <w:sz w:val="24"/>
          <w:szCs w:val="24"/>
          <w14:ligatures w14:val="standardContextual"/>
        </w:rPr>
      </w:pPr>
      <w:hyperlink w:anchor="_Toc224315905" w:history="1">
        <w:r w:rsidRPr="00B21B21">
          <w:rPr>
            <w:rStyle w:val="Hyperlnk"/>
            <w:noProof/>
          </w:rPr>
          <w:t>Samarrangemang 2025: Insatser och geografisk spridning</w:t>
        </w:r>
        <w:r>
          <w:rPr>
            <w:noProof/>
            <w:webHidden/>
          </w:rPr>
          <w:tab/>
        </w:r>
        <w:r>
          <w:rPr>
            <w:noProof/>
            <w:webHidden/>
          </w:rPr>
          <w:fldChar w:fldCharType="begin"/>
        </w:r>
        <w:r>
          <w:rPr>
            <w:noProof/>
            <w:webHidden/>
          </w:rPr>
          <w:instrText xml:space="preserve"> PAGEREF _Toc224315905 \h </w:instrText>
        </w:r>
        <w:r>
          <w:rPr>
            <w:noProof/>
            <w:webHidden/>
          </w:rPr>
        </w:r>
        <w:r>
          <w:rPr>
            <w:noProof/>
            <w:webHidden/>
          </w:rPr>
          <w:fldChar w:fldCharType="separate"/>
        </w:r>
        <w:r w:rsidR="00195592">
          <w:rPr>
            <w:noProof/>
            <w:webHidden/>
          </w:rPr>
          <w:t>6</w:t>
        </w:r>
        <w:r>
          <w:rPr>
            <w:noProof/>
            <w:webHidden/>
          </w:rPr>
          <w:fldChar w:fldCharType="end"/>
        </w:r>
      </w:hyperlink>
    </w:p>
    <w:p w14:paraId="6B1497DD" w14:textId="577A128B" w:rsidR="001477C7" w:rsidRDefault="001477C7">
      <w:pPr>
        <w:pStyle w:val="Innehll2"/>
        <w:tabs>
          <w:tab w:val="right" w:leader="dot" w:pos="9016"/>
        </w:tabs>
        <w:rPr>
          <w:rFonts w:cstheme="minorBidi"/>
          <w:noProof/>
          <w:kern w:val="2"/>
          <w:sz w:val="24"/>
          <w:szCs w:val="24"/>
          <w14:ligatures w14:val="standardContextual"/>
        </w:rPr>
      </w:pPr>
      <w:hyperlink w:anchor="_Toc224315906" w:history="1">
        <w:r w:rsidRPr="00B21B21">
          <w:rPr>
            <w:rStyle w:val="Hyperlnk"/>
            <w:noProof/>
          </w:rPr>
          <w:t>Nätverket Filmarv &amp; arkiv</w:t>
        </w:r>
        <w:r>
          <w:rPr>
            <w:noProof/>
            <w:webHidden/>
          </w:rPr>
          <w:tab/>
        </w:r>
        <w:r>
          <w:rPr>
            <w:noProof/>
            <w:webHidden/>
          </w:rPr>
          <w:fldChar w:fldCharType="begin"/>
        </w:r>
        <w:r>
          <w:rPr>
            <w:noProof/>
            <w:webHidden/>
          </w:rPr>
          <w:instrText xml:space="preserve"> PAGEREF _Toc224315906 \h </w:instrText>
        </w:r>
        <w:r>
          <w:rPr>
            <w:noProof/>
            <w:webHidden/>
          </w:rPr>
        </w:r>
        <w:r>
          <w:rPr>
            <w:noProof/>
            <w:webHidden/>
          </w:rPr>
          <w:fldChar w:fldCharType="separate"/>
        </w:r>
        <w:r w:rsidR="00195592">
          <w:rPr>
            <w:noProof/>
            <w:webHidden/>
          </w:rPr>
          <w:t>7</w:t>
        </w:r>
        <w:r>
          <w:rPr>
            <w:noProof/>
            <w:webHidden/>
          </w:rPr>
          <w:fldChar w:fldCharType="end"/>
        </w:r>
      </w:hyperlink>
    </w:p>
    <w:p w14:paraId="1012E556" w14:textId="314F184C" w:rsidR="001477C7" w:rsidRDefault="001477C7">
      <w:pPr>
        <w:pStyle w:val="Innehll2"/>
        <w:tabs>
          <w:tab w:val="right" w:leader="dot" w:pos="9016"/>
        </w:tabs>
        <w:rPr>
          <w:rFonts w:cstheme="minorBidi"/>
          <w:noProof/>
          <w:kern w:val="2"/>
          <w:sz w:val="24"/>
          <w:szCs w:val="24"/>
          <w14:ligatures w14:val="standardContextual"/>
        </w:rPr>
      </w:pPr>
      <w:hyperlink w:anchor="_Toc224315907" w:history="1">
        <w:r w:rsidRPr="00B21B21">
          <w:rPr>
            <w:rStyle w:val="Hyperlnk"/>
            <w:noProof/>
          </w:rPr>
          <w:t>Nätverket Barnbiograferna</w:t>
        </w:r>
        <w:r>
          <w:rPr>
            <w:noProof/>
            <w:webHidden/>
          </w:rPr>
          <w:tab/>
        </w:r>
        <w:r>
          <w:rPr>
            <w:noProof/>
            <w:webHidden/>
          </w:rPr>
          <w:fldChar w:fldCharType="begin"/>
        </w:r>
        <w:r>
          <w:rPr>
            <w:noProof/>
            <w:webHidden/>
          </w:rPr>
          <w:instrText xml:space="preserve"> PAGEREF _Toc224315907 \h </w:instrText>
        </w:r>
        <w:r>
          <w:rPr>
            <w:noProof/>
            <w:webHidden/>
          </w:rPr>
        </w:r>
        <w:r>
          <w:rPr>
            <w:noProof/>
            <w:webHidden/>
          </w:rPr>
          <w:fldChar w:fldCharType="separate"/>
        </w:r>
        <w:r w:rsidR="00195592">
          <w:rPr>
            <w:noProof/>
            <w:webHidden/>
          </w:rPr>
          <w:t>7</w:t>
        </w:r>
        <w:r>
          <w:rPr>
            <w:noProof/>
            <w:webHidden/>
          </w:rPr>
          <w:fldChar w:fldCharType="end"/>
        </w:r>
      </w:hyperlink>
    </w:p>
    <w:p w14:paraId="3FF4C4DF" w14:textId="0C95FEF1" w:rsidR="001477C7" w:rsidRDefault="001477C7">
      <w:pPr>
        <w:pStyle w:val="Innehll1"/>
        <w:rPr>
          <w:b w:val="0"/>
          <w:bCs w:val="0"/>
          <w:caps w:val="0"/>
          <w:kern w:val="2"/>
          <w:sz w:val="24"/>
          <w:szCs w:val="24"/>
          <w14:ligatures w14:val="standardContextual"/>
        </w:rPr>
      </w:pPr>
      <w:hyperlink w:anchor="_Toc224315908" w:history="1">
        <w:r w:rsidRPr="00B21B21">
          <w:rPr>
            <w:rStyle w:val="Hyperlnk"/>
          </w:rPr>
          <w:t>Lång fiktion och TV-drama</w:t>
        </w:r>
        <w:r>
          <w:rPr>
            <w:webHidden/>
          </w:rPr>
          <w:tab/>
        </w:r>
        <w:r>
          <w:rPr>
            <w:webHidden/>
          </w:rPr>
          <w:fldChar w:fldCharType="begin"/>
        </w:r>
        <w:r>
          <w:rPr>
            <w:webHidden/>
          </w:rPr>
          <w:instrText xml:space="preserve"> PAGEREF _Toc224315908 \h </w:instrText>
        </w:r>
        <w:r>
          <w:rPr>
            <w:webHidden/>
          </w:rPr>
        </w:r>
        <w:r>
          <w:rPr>
            <w:webHidden/>
          </w:rPr>
          <w:fldChar w:fldCharType="separate"/>
        </w:r>
        <w:r w:rsidR="00195592">
          <w:rPr>
            <w:webHidden/>
          </w:rPr>
          <w:t>8</w:t>
        </w:r>
        <w:r>
          <w:rPr>
            <w:webHidden/>
          </w:rPr>
          <w:fldChar w:fldCharType="end"/>
        </w:r>
      </w:hyperlink>
    </w:p>
    <w:p w14:paraId="2C31746E" w14:textId="5BA43301" w:rsidR="001477C7" w:rsidRDefault="001477C7">
      <w:pPr>
        <w:pStyle w:val="Innehll2"/>
        <w:tabs>
          <w:tab w:val="right" w:leader="dot" w:pos="9016"/>
        </w:tabs>
        <w:rPr>
          <w:rFonts w:cstheme="minorBidi"/>
          <w:noProof/>
          <w:kern w:val="2"/>
          <w:sz w:val="24"/>
          <w:szCs w:val="24"/>
          <w14:ligatures w14:val="standardContextual"/>
        </w:rPr>
      </w:pPr>
      <w:hyperlink w:anchor="_Toc224315909" w:history="1">
        <w:r w:rsidRPr="00B21B21">
          <w:rPr>
            <w:rStyle w:val="Hyperlnk"/>
            <w:noProof/>
          </w:rPr>
          <w:t>Genomförda inspelningar av samproduktionsbeslut fattade 2024</w:t>
        </w:r>
        <w:r>
          <w:rPr>
            <w:noProof/>
            <w:webHidden/>
          </w:rPr>
          <w:tab/>
        </w:r>
        <w:r>
          <w:rPr>
            <w:noProof/>
            <w:webHidden/>
          </w:rPr>
          <w:fldChar w:fldCharType="begin"/>
        </w:r>
        <w:r>
          <w:rPr>
            <w:noProof/>
            <w:webHidden/>
          </w:rPr>
          <w:instrText xml:space="preserve"> PAGEREF _Toc224315909 \h </w:instrText>
        </w:r>
        <w:r>
          <w:rPr>
            <w:noProof/>
            <w:webHidden/>
          </w:rPr>
        </w:r>
        <w:r>
          <w:rPr>
            <w:noProof/>
            <w:webHidden/>
          </w:rPr>
          <w:fldChar w:fldCharType="separate"/>
        </w:r>
        <w:r w:rsidR="00195592">
          <w:rPr>
            <w:noProof/>
            <w:webHidden/>
          </w:rPr>
          <w:t>8</w:t>
        </w:r>
        <w:r>
          <w:rPr>
            <w:noProof/>
            <w:webHidden/>
          </w:rPr>
          <w:fldChar w:fldCharType="end"/>
        </w:r>
      </w:hyperlink>
    </w:p>
    <w:p w14:paraId="004C7C80" w14:textId="1C293079" w:rsidR="001477C7" w:rsidRDefault="001477C7">
      <w:pPr>
        <w:pStyle w:val="Innehll2"/>
        <w:tabs>
          <w:tab w:val="right" w:leader="dot" w:pos="9016"/>
        </w:tabs>
        <w:rPr>
          <w:rFonts w:cstheme="minorBidi"/>
          <w:noProof/>
          <w:kern w:val="2"/>
          <w:sz w:val="24"/>
          <w:szCs w:val="24"/>
          <w14:ligatures w14:val="standardContextual"/>
        </w:rPr>
      </w:pPr>
      <w:hyperlink w:anchor="_Toc224315910" w:history="1">
        <w:r w:rsidRPr="00B21B21">
          <w:rPr>
            <w:rStyle w:val="Hyperlnk"/>
            <w:noProof/>
          </w:rPr>
          <w:t>Genomförda inspelningar av samproduktionsbeslut fattade 2025</w:t>
        </w:r>
        <w:r>
          <w:rPr>
            <w:noProof/>
            <w:webHidden/>
          </w:rPr>
          <w:tab/>
        </w:r>
        <w:r>
          <w:rPr>
            <w:noProof/>
            <w:webHidden/>
          </w:rPr>
          <w:fldChar w:fldCharType="begin"/>
        </w:r>
        <w:r>
          <w:rPr>
            <w:noProof/>
            <w:webHidden/>
          </w:rPr>
          <w:instrText xml:space="preserve"> PAGEREF _Toc224315910 \h </w:instrText>
        </w:r>
        <w:r>
          <w:rPr>
            <w:noProof/>
            <w:webHidden/>
          </w:rPr>
        </w:r>
        <w:r>
          <w:rPr>
            <w:noProof/>
            <w:webHidden/>
          </w:rPr>
          <w:fldChar w:fldCharType="separate"/>
        </w:r>
        <w:r w:rsidR="00195592">
          <w:rPr>
            <w:noProof/>
            <w:webHidden/>
          </w:rPr>
          <w:t>9</w:t>
        </w:r>
        <w:r>
          <w:rPr>
            <w:noProof/>
            <w:webHidden/>
          </w:rPr>
          <w:fldChar w:fldCharType="end"/>
        </w:r>
      </w:hyperlink>
    </w:p>
    <w:p w14:paraId="1150FA7E" w14:textId="5F02F5FE" w:rsidR="001477C7" w:rsidRDefault="001477C7">
      <w:pPr>
        <w:pStyle w:val="Innehll2"/>
        <w:tabs>
          <w:tab w:val="right" w:leader="dot" w:pos="9016"/>
        </w:tabs>
        <w:rPr>
          <w:rFonts w:cstheme="minorBidi"/>
          <w:noProof/>
          <w:kern w:val="2"/>
          <w:sz w:val="24"/>
          <w:szCs w:val="24"/>
          <w14:ligatures w14:val="standardContextual"/>
        </w:rPr>
      </w:pPr>
      <w:hyperlink w:anchor="_Toc224315911" w:history="1">
        <w:r w:rsidRPr="00B21B21">
          <w:rPr>
            <w:rStyle w:val="Hyperlnk"/>
            <w:noProof/>
          </w:rPr>
          <w:t>Beslutade samproduktioner med inspelning 2026</w:t>
        </w:r>
        <w:r>
          <w:rPr>
            <w:noProof/>
            <w:webHidden/>
          </w:rPr>
          <w:tab/>
        </w:r>
        <w:r>
          <w:rPr>
            <w:noProof/>
            <w:webHidden/>
          </w:rPr>
          <w:fldChar w:fldCharType="begin"/>
        </w:r>
        <w:r>
          <w:rPr>
            <w:noProof/>
            <w:webHidden/>
          </w:rPr>
          <w:instrText xml:space="preserve"> PAGEREF _Toc224315911 \h </w:instrText>
        </w:r>
        <w:r>
          <w:rPr>
            <w:noProof/>
            <w:webHidden/>
          </w:rPr>
        </w:r>
        <w:r>
          <w:rPr>
            <w:noProof/>
            <w:webHidden/>
          </w:rPr>
          <w:fldChar w:fldCharType="separate"/>
        </w:r>
        <w:r w:rsidR="00195592">
          <w:rPr>
            <w:noProof/>
            <w:webHidden/>
          </w:rPr>
          <w:t>9</w:t>
        </w:r>
        <w:r>
          <w:rPr>
            <w:noProof/>
            <w:webHidden/>
          </w:rPr>
          <w:fldChar w:fldCharType="end"/>
        </w:r>
      </w:hyperlink>
    </w:p>
    <w:p w14:paraId="6AA66BE5" w14:textId="2187A64B" w:rsidR="001477C7" w:rsidRDefault="001477C7">
      <w:pPr>
        <w:pStyle w:val="Innehll2"/>
        <w:tabs>
          <w:tab w:val="right" w:leader="dot" w:pos="9016"/>
        </w:tabs>
        <w:rPr>
          <w:rFonts w:cstheme="minorBidi"/>
          <w:noProof/>
          <w:kern w:val="2"/>
          <w:sz w:val="24"/>
          <w:szCs w:val="24"/>
          <w14:ligatures w14:val="standardContextual"/>
        </w:rPr>
      </w:pPr>
      <w:hyperlink w:anchor="_Toc224315912" w:history="1">
        <w:r w:rsidRPr="00B21B21">
          <w:rPr>
            <w:rStyle w:val="Hyperlnk"/>
            <w:noProof/>
          </w:rPr>
          <w:t>Beslutade utvecklingsinsatser 2025</w:t>
        </w:r>
        <w:r>
          <w:rPr>
            <w:noProof/>
            <w:webHidden/>
          </w:rPr>
          <w:tab/>
        </w:r>
        <w:r>
          <w:rPr>
            <w:noProof/>
            <w:webHidden/>
          </w:rPr>
          <w:fldChar w:fldCharType="begin"/>
        </w:r>
        <w:r>
          <w:rPr>
            <w:noProof/>
            <w:webHidden/>
          </w:rPr>
          <w:instrText xml:space="preserve"> PAGEREF _Toc224315912 \h </w:instrText>
        </w:r>
        <w:r>
          <w:rPr>
            <w:noProof/>
            <w:webHidden/>
          </w:rPr>
        </w:r>
        <w:r>
          <w:rPr>
            <w:noProof/>
            <w:webHidden/>
          </w:rPr>
          <w:fldChar w:fldCharType="separate"/>
        </w:r>
        <w:r w:rsidR="00195592">
          <w:rPr>
            <w:noProof/>
            <w:webHidden/>
          </w:rPr>
          <w:t>9</w:t>
        </w:r>
        <w:r>
          <w:rPr>
            <w:noProof/>
            <w:webHidden/>
          </w:rPr>
          <w:fldChar w:fldCharType="end"/>
        </w:r>
      </w:hyperlink>
    </w:p>
    <w:p w14:paraId="0D861A46" w14:textId="537311EA" w:rsidR="001477C7" w:rsidRDefault="001477C7">
      <w:pPr>
        <w:pStyle w:val="Innehll1"/>
        <w:rPr>
          <w:b w:val="0"/>
          <w:bCs w:val="0"/>
          <w:caps w:val="0"/>
          <w:kern w:val="2"/>
          <w:sz w:val="24"/>
          <w:szCs w:val="24"/>
          <w14:ligatures w14:val="standardContextual"/>
        </w:rPr>
      </w:pPr>
      <w:hyperlink w:anchor="_Toc224315913" w:history="1">
        <w:r w:rsidRPr="00B21B21">
          <w:rPr>
            <w:rStyle w:val="Hyperlnk"/>
          </w:rPr>
          <w:t>Dokumentärfilm</w:t>
        </w:r>
        <w:r>
          <w:rPr>
            <w:webHidden/>
          </w:rPr>
          <w:tab/>
        </w:r>
        <w:r>
          <w:rPr>
            <w:webHidden/>
          </w:rPr>
          <w:fldChar w:fldCharType="begin"/>
        </w:r>
        <w:r>
          <w:rPr>
            <w:webHidden/>
          </w:rPr>
          <w:instrText xml:space="preserve"> PAGEREF _Toc224315913 \h </w:instrText>
        </w:r>
        <w:r>
          <w:rPr>
            <w:webHidden/>
          </w:rPr>
        </w:r>
        <w:r>
          <w:rPr>
            <w:webHidden/>
          </w:rPr>
          <w:fldChar w:fldCharType="separate"/>
        </w:r>
        <w:r w:rsidR="00195592">
          <w:rPr>
            <w:webHidden/>
          </w:rPr>
          <w:t>10</w:t>
        </w:r>
        <w:r>
          <w:rPr>
            <w:webHidden/>
          </w:rPr>
          <w:fldChar w:fldCharType="end"/>
        </w:r>
      </w:hyperlink>
    </w:p>
    <w:p w14:paraId="6CAAB290" w14:textId="3F567B97" w:rsidR="001477C7" w:rsidRDefault="001477C7">
      <w:pPr>
        <w:pStyle w:val="Innehll2"/>
        <w:tabs>
          <w:tab w:val="right" w:leader="dot" w:pos="9016"/>
        </w:tabs>
        <w:rPr>
          <w:rFonts w:cstheme="minorBidi"/>
          <w:noProof/>
          <w:kern w:val="2"/>
          <w:sz w:val="24"/>
          <w:szCs w:val="24"/>
          <w14:ligatures w14:val="standardContextual"/>
        </w:rPr>
      </w:pPr>
      <w:hyperlink w:anchor="_Toc224315914" w:history="1">
        <w:r w:rsidRPr="00B21B21">
          <w:rPr>
            <w:rStyle w:val="Hyperlnk"/>
            <w:noProof/>
          </w:rPr>
          <w:t>Beslutade samproduktioner 2025</w:t>
        </w:r>
        <w:r>
          <w:rPr>
            <w:noProof/>
            <w:webHidden/>
          </w:rPr>
          <w:tab/>
        </w:r>
        <w:r>
          <w:rPr>
            <w:noProof/>
            <w:webHidden/>
          </w:rPr>
          <w:fldChar w:fldCharType="begin"/>
        </w:r>
        <w:r>
          <w:rPr>
            <w:noProof/>
            <w:webHidden/>
          </w:rPr>
          <w:instrText xml:space="preserve"> PAGEREF _Toc224315914 \h </w:instrText>
        </w:r>
        <w:r>
          <w:rPr>
            <w:noProof/>
            <w:webHidden/>
          </w:rPr>
        </w:r>
        <w:r>
          <w:rPr>
            <w:noProof/>
            <w:webHidden/>
          </w:rPr>
          <w:fldChar w:fldCharType="separate"/>
        </w:r>
        <w:r w:rsidR="00195592">
          <w:rPr>
            <w:noProof/>
            <w:webHidden/>
          </w:rPr>
          <w:t>10</w:t>
        </w:r>
        <w:r>
          <w:rPr>
            <w:noProof/>
            <w:webHidden/>
          </w:rPr>
          <w:fldChar w:fldCharType="end"/>
        </w:r>
      </w:hyperlink>
    </w:p>
    <w:p w14:paraId="6B9134EC" w14:textId="15F8D67D" w:rsidR="001477C7" w:rsidRDefault="001477C7">
      <w:pPr>
        <w:pStyle w:val="Innehll2"/>
        <w:tabs>
          <w:tab w:val="right" w:leader="dot" w:pos="9016"/>
        </w:tabs>
        <w:rPr>
          <w:rFonts w:cstheme="minorBidi"/>
          <w:noProof/>
          <w:kern w:val="2"/>
          <w:sz w:val="24"/>
          <w:szCs w:val="24"/>
          <w14:ligatures w14:val="standardContextual"/>
        </w:rPr>
      </w:pPr>
      <w:hyperlink w:anchor="_Toc224315915" w:history="1">
        <w:r w:rsidRPr="00B21B21">
          <w:rPr>
            <w:rStyle w:val="Hyperlnk"/>
            <w:noProof/>
          </w:rPr>
          <w:t>Beslutade utvecklingsinsatser 2025</w:t>
        </w:r>
        <w:r>
          <w:rPr>
            <w:noProof/>
            <w:webHidden/>
          </w:rPr>
          <w:tab/>
        </w:r>
        <w:r>
          <w:rPr>
            <w:noProof/>
            <w:webHidden/>
          </w:rPr>
          <w:fldChar w:fldCharType="begin"/>
        </w:r>
        <w:r>
          <w:rPr>
            <w:noProof/>
            <w:webHidden/>
          </w:rPr>
          <w:instrText xml:space="preserve"> PAGEREF _Toc224315915 \h </w:instrText>
        </w:r>
        <w:r>
          <w:rPr>
            <w:noProof/>
            <w:webHidden/>
          </w:rPr>
        </w:r>
        <w:r>
          <w:rPr>
            <w:noProof/>
            <w:webHidden/>
          </w:rPr>
          <w:fldChar w:fldCharType="separate"/>
        </w:r>
        <w:r w:rsidR="00195592">
          <w:rPr>
            <w:noProof/>
            <w:webHidden/>
          </w:rPr>
          <w:t>11</w:t>
        </w:r>
        <w:r>
          <w:rPr>
            <w:noProof/>
            <w:webHidden/>
          </w:rPr>
          <w:fldChar w:fldCharType="end"/>
        </w:r>
      </w:hyperlink>
    </w:p>
    <w:p w14:paraId="3CA83041" w14:textId="43AA2B57" w:rsidR="001477C7" w:rsidRDefault="001477C7">
      <w:pPr>
        <w:pStyle w:val="Innehll1"/>
        <w:rPr>
          <w:b w:val="0"/>
          <w:bCs w:val="0"/>
          <w:caps w:val="0"/>
          <w:kern w:val="2"/>
          <w:sz w:val="24"/>
          <w:szCs w:val="24"/>
          <w14:ligatures w14:val="standardContextual"/>
        </w:rPr>
      </w:pPr>
      <w:hyperlink w:anchor="_Toc224315916" w:history="1">
        <w:r w:rsidRPr="00B21B21">
          <w:rPr>
            <w:rStyle w:val="Hyperlnk"/>
          </w:rPr>
          <w:t>Kort fiktion</w:t>
        </w:r>
        <w:r>
          <w:rPr>
            <w:webHidden/>
          </w:rPr>
          <w:tab/>
        </w:r>
        <w:r>
          <w:rPr>
            <w:webHidden/>
          </w:rPr>
          <w:fldChar w:fldCharType="begin"/>
        </w:r>
        <w:r>
          <w:rPr>
            <w:webHidden/>
          </w:rPr>
          <w:instrText xml:space="preserve"> PAGEREF _Toc224315916 \h </w:instrText>
        </w:r>
        <w:r>
          <w:rPr>
            <w:webHidden/>
          </w:rPr>
        </w:r>
        <w:r>
          <w:rPr>
            <w:webHidden/>
          </w:rPr>
          <w:fldChar w:fldCharType="separate"/>
        </w:r>
        <w:r w:rsidR="00195592">
          <w:rPr>
            <w:webHidden/>
          </w:rPr>
          <w:t>12</w:t>
        </w:r>
        <w:r>
          <w:rPr>
            <w:webHidden/>
          </w:rPr>
          <w:fldChar w:fldCharType="end"/>
        </w:r>
      </w:hyperlink>
    </w:p>
    <w:p w14:paraId="1B500475" w14:textId="213370DE" w:rsidR="001477C7" w:rsidRDefault="001477C7">
      <w:pPr>
        <w:pStyle w:val="Innehll2"/>
        <w:tabs>
          <w:tab w:val="right" w:leader="dot" w:pos="9016"/>
        </w:tabs>
        <w:rPr>
          <w:rFonts w:cstheme="minorBidi"/>
          <w:noProof/>
          <w:kern w:val="2"/>
          <w:sz w:val="24"/>
          <w:szCs w:val="24"/>
          <w14:ligatures w14:val="standardContextual"/>
        </w:rPr>
      </w:pPr>
      <w:hyperlink w:anchor="_Toc224315917" w:history="1">
        <w:r w:rsidRPr="00B21B21">
          <w:rPr>
            <w:rStyle w:val="Hyperlnk"/>
            <w:noProof/>
          </w:rPr>
          <w:t>Samproducerade kortfilmer 2025</w:t>
        </w:r>
        <w:r>
          <w:rPr>
            <w:noProof/>
            <w:webHidden/>
          </w:rPr>
          <w:tab/>
        </w:r>
        <w:r>
          <w:rPr>
            <w:noProof/>
            <w:webHidden/>
          </w:rPr>
          <w:fldChar w:fldCharType="begin"/>
        </w:r>
        <w:r>
          <w:rPr>
            <w:noProof/>
            <w:webHidden/>
          </w:rPr>
          <w:instrText xml:space="preserve"> PAGEREF _Toc224315917 \h </w:instrText>
        </w:r>
        <w:r>
          <w:rPr>
            <w:noProof/>
            <w:webHidden/>
          </w:rPr>
        </w:r>
        <w:r>
          <w:rPr>
            <w:noProof/>
            <w:webHidden/>
          </w:rPr>
          <w:fldChar w:fldCharType="separate"/>
        </w:r>
        <w:r w:rsidR="00195592">
          <w:rPr>
            <w:noProof/>
            <w:webHidden/>
          </w:rPr>
          <w:t>12</w:t>
        </w:r>
        <w:r>
          <w:rPr>
            <w:noProof/>
            <w:webHidden/>
          </w:rPr>
          <w:fldChar w:fldCharType="end"/>
        </w:r>
      </w:hyperlink>
    </w:p>
    <w:p w14:paraId="67C7C3FC" w14:textId="69319F16" w:rsidR="001477C7" w:rsidRDefault="001477C7">
      <w:pPr>
        <w:pStyle w:val="Innehll2"/>
        <w:tabs>
          <w:tab w:val="right" w:leader="dot" w:pos="9016"/>
        </w:tabs>
        <w:rPr>
          <w:rFonts w:cstheme="minorBidi"/>
          <w:noProof/>
          <w:kern w:val="2"/>
          <w:sz w:val="24"/>
          <w:szCs w:val="24"/>
          <w14:ligatures w14:val="standardContextual"/>
        </w:rPr>
      </w:pPr>
      <w:hyperlink w:anchor="_Toc224315918" w:history="1">
        <w:r w:rsidRPr="00B21B21">
          <w:rPr>
            <w:rStyle w:val="Hyperlnk"/>
            <w:noProof/>
          </w:rPr>
          <w:t>Beslutade utvecklingsinsatser 2025</w:t>
        </w:r>
        <w:r>
          <w:rPr>
            <w:noProof/>
            <w:webHidden/>
          </w:rPr>
          <w:tab/>
        </w:r>
        <w:r>
          <w:rPr>
            <w:noProof/>
            <w:webHidden/>
          </w:rPr>
          <w:fldChar w:fldCharType="begin"/>
        </w:r>
        <w:r>
          <w:rPr>
            <w:noProof/>
            <w:webHidden/>
          </w:rPr>
          <w:instrText xml:space="preserve"> PAGEREF _Toc224315918 \h </w:instrText>
        </w:r>
        <w:r>
          <w:rPr>
            <w:noProof/>
            <w:webHidden/>
          </w:rPr>
        </w:r>
        <w:r>
          <w:rPr>
            <w:noProof/>
            <w:webHidden/>
          </w:rPr>
          <w:fldChar w:fldCharType="separate"/>
        </w:r>
        <w:r w:rsidR="00195592">
          <w:rPr>
            <w:noProof/>
            <w:webHidden/>
          </w:rPr>
          <w:t>12</w:t>
        </w:r>
        <w:r>
          <w:rPr>
            <w:noProof/>
            <w:webHidden/>
          </w:rPr>
          <w:fldChar w:fldCharType="end"/>
        </w:r>
      </w:hyperlink>
    </w:p>
    <w:p w14:paraId="75B67F53" w14:textId="35A98DF5" w:rsidR="001477C7" w:rsidRDefault="001477C7">
      <w:pPr>
        <w:pStyle w:val="Innehll1"/>
        <w:rPr>
          <w:b w:val="0"/>
          <w:bCs w:val="0"/>
          <w:caps w:val="0"/>
          <w:kern w:val="2"/>
          <w:sz w:val="24"/>
          <w:szCs w:val="24"/>
          <w14:ligatures w14:val="standardContextual"/>
        </w:rPr>
      </w:pPr>
      <w:hyperlink w:anchor="_Toc224315919" w:history="1">
        <w:r w:rsidRPr="00B21B21">
          <w:rPr>
            <w:rStyle w:val="Hyperlnk"/>
          </w:rPr>
          <w:t>Ystad Studios</w:t>
        </w:r>
        <w:r>
          <w:rPr>
            <w:webHidden/>
          </w:rPr>
          <w:tab/>
        </w:r>
        <w:r>
          <w:rPr>
            <w:webHidden/>
          </w:rPr>
          <w:fldChar w:fldCharType="begin"/>
        </w:r>
        <w:r>
          <w:rPr>
            <w:webHidden/>
          </w:rPr>
          <w:instrText xml:space="preserve"> PAGEREF _Toc224315919 \h </w:instrText>
        </w:r>
        <w:r>
          <w:rPr>
            <w:webHidden/>
          </w:rPr>
        </w:r>
        <w:r>
          <w:rPr>
            <w:webHidden/>
          </w:rPr>
          <w:fldChar w:fldCharType="separate"/>
        </w:r>
        <w:r w:rsidR="00195592">
          <w:rPr>
            <w:webHidden/>
          </w:rPr>
          <w:t>13</w:t>
        </w:r>
        <w:r>
          <w:rPr>
            <w:webHidden/>
          </w:rPr>
          <w:fldChar w:fldCharType="end"/>
        </w:r>
      </w:hyperlink>
    </w:p>
    <w:p w14:paraId="753F78C1" w14:textId="5B14A623" w:rsidR="001477C7" w:rsidRDefault="001477C7">
      <w:pPr>
        <w:pStyle w:val="Innehll2"/>
        <w:tabs>
          <w:tab w:val="right" w:leader="dot" w:pos="9016"/>
        </w:tabs>
        <w:rPr>
          <w:rFonts w:cstheme="minorBidi"/>
          <w:noProof/>
          <w:kern w:val="2"/>
          <w:sz w:val="24"/>
          <w:szCs w:val="24"/>
          <w14:ligatures w14:val="standardContextual"/>
        </w:rPr>
      </w:pPr>
      <w:hyperlink w:anchor="_Toc224315920" w:history="1">
        <w:r w:rsidRPr="00B21B21">
          <w:rPr>
            <w:rStyle w:val="Hyperlnk"/>
            <w:noProof/>
          </w:rPr>
          <w:t>Wallander återvänder till Ystad</w:t>
        </w:r>
        <w:r>
          <w:rPr>
            <w:noProof/>
            <w:webHidden/>
          </w:rPr>
          <w:tab/>
        </w:r>
        <w:r>
          <w:rPr>
            <w:noProof/>
            <w:webHidden/>
          </w:rPr>
          <w:fldChar w:fldCharType="begin"/>
        </w:r>
        <w:r>
          <w:rPr>
            <w:noProof/>
            <w:webHidden/>
          </w:rPr>
          <w:instrText xml:space="preserve"> PAGEREF _Toc224315920 \h </w:instrText>
        </w:r>
        <w:r>
          <w:rPr>
            <w:noProof/>
            <w:webHidden/>
          </w:rPr>
        </w:r>
        <w:r>
          <w:rPr>
            <w:noProof/>
            <w:webHidden/>
          </w:rPr>
          <w:fldChar w:fldCharType="separate"/>
        </w:r>
        <w:r w:rsidR="00195592">
          <w:rPr>
            <w:noProof/>
            <w:webHidden/>
          </w:rPr>
          <w:t>13</w:t>
        </w:r>
        <w:r>
          <w:rPr>
            <w:noProof/>
            <w:webHidden/>
          </w:rPr>
          <w:fldChar w:fldCharType="end"/>
        </w:r>
      </w:hyperlink>
    </w:p>
    <w:p w14:paraId="1F0869A5" w14:textId="3F114457" w:rsidR="001477C7" w:rsidRDefault="001477C7">
      <w:pPr>
        <w:pStyle w:val="Innehll2"/>
        <w:tabs>
          <w:tab w:val="right" w:leader="dot" w:pos="9016"/>
        </w:tabs>
        <w:rPr>
          <w:rFonts w:cstheme="minorBidi"/>
          <w:noProof/>
          <w:kern w:val="2"/>
          <w:sz w:val="24"/>
          <w:szCs w:val="24"/>
          <w14:ligatures w14:val="standardContextual"/>
        </w:rPr>
      </w:pPr>
      <w:hyperlink w:anchor="_Toc224315921" w:history="1">
        <w:r w:rsidRPr="00B21B21">
          <w:rPr>
            <w:rStyle w:val="Hyperlnk"/>
            <w:noProof/>
          </w:rPr>
          <w:t>Event och externa samarbeten</w:t>
        </w:r>
        <w:r>
          <w:rPr>
            <w:noProof/>
            <w:webHidden/>
          </w:rPr>
          <w:tab/>
        </w:r>
        <w:r>
          <w:rPr>
            <w:noProof/>
            <w:webHidden/>
          </w:rPr>
          <w:fldChar w:fldCharType="begin"/>
        </w:r>
        <w:r>
          <w:rPr>
            <w:noProof/>
            <w:webHidden/>
          </w:rPr>
          <w:instrText xml:space="preserve"> PAGEREF _Toc224315921 \h </w:instrText>
        </w:r>
        <w:r>
          <w:rPr>
            <w:noProof/>
            <w:webHidden/>
          </w:rPr>
        </w:r>
        <w:r>
          <w:rPr>
            <w:noProof/>
            <w:webHidden/>
          </w:rPr>
          <w:fldChar w:fldCharType="separate"/>
        </w:r>
        <w:r w:rsidR="00195592">
          <w:rPr>
            <w:noProof/>
            <w:webHidden/>
          </w:rPr>
          <w:t>13</w:t>
        </w:r>
        <w:r>
          <w:rPr>
            <w:noProof/>
            <w:webHidden/>
          </w:rPr>
          <w:fldChar w:fldCharType="end"/>
        </w:r>
      </w:hyperlink>
    </w:p>
    <w:p w14:paraId="20C99737" w14:textId="4AE2C31F" w:rsidR="001477C7" w:rsidRDefault="001477C7">
      <w:pPr>
        <w:pStyle w:val="Innehll2"/>
        <w:tabs>
          <w:tab w:val="right" w:leader="dot" w:pos="9016"/>
        </w:tabs>
        <w:rPr>
          <w:rFonts w:cstheme="minorBidi"/>
          <w:noProof/>
          <w:kern w:val="2"/>
          <w:sz w:val="24"/>
          <w:szCs w:val="24"/>
          <w14:ligatures w14:val="standardContextual"/>
        </w:rPr>
      </w:pPr>
      <w:hyperlink w:anchor="_Toc224315922" w:history="1">
        <w:r w:rsidRPr="00B21B21">
          <w:rPr>
            <w:rStyle w:val="Hyperlnk"/>
            <w:noProof/>
          </w:rPr>
          <w:t>Omvärldspåverkan och fastighetsunderhåll</w:t>
        </w:r>
        <w:r>
          <w:rPr>
            <w:noProof/>
            <w:webHidden/>
          </w:rPr>
          <w:tab/>
        </w:r>
        <w:r>
          <w:rPr>
            <w:noProof/>
            <w:webHidden/>
          </w:rPr>
          <w:fldChar w:fldCharType="begin"/>
        </w:r>
        <w:r>
          <w:rPr>
            <w:noProof/>
            <w:webHidden/>
          </w:rPr>
          <w:instrText xml:space="preserve"> PAGEREF _Toc224315922 \h </w:instrText>
        </w:r>
        <w:r>
          <w:rPr>
            <w:noProof/>
            <w:webHidden/>
          </w:rPr>
        </w:r>
        <w:r>
          <w:rPr>
            <w:noProof/>
            <w:webHidden/>
          </w:rPr>
          <w:fldChar w:fldCharType="separate"/>
        </w:r>
        <w:r w:rsidR="00195592">
          <w:rPr>
            <w:noProof/>
            <w:webHidden/>
          </w:rPr>
          <w:t>13</w:t>
        </w:r>
        <w:r>
          <w:rPr>
            <w:noProof/>
            <w:webHidden/>
          </w:rPr>
          <w:fldChar w:fldCharType="end"/>
        </w:r>
      </w:hyperlink>
    </w:p>
    <w:p w14:paraId="70BADC43" w14:textId="3B67BF35" w:rsidR="001477C7" w:rsidRDefault="001477C7">
      <w:pPr>
        <w:pStyle w:val="Innehll1"/>
        <w:rPr>
          <w:b w:val="0"/>
          <w:bCs w:val="0"/>
          <w:caps w:val="0"/>
          <w:kern w:val="2"/>
          <w:sz w:val="24"/>
          <w:szCs w:val="24"/>
          <w14:ligatures w14:val="standardContextual"/>
        </w:rPr>
      </w:pPr>
      <w:hyperlink w:anchor="_Toc224315923" w:history="1">
        <w:r w:rsidRPr="00B21B21">
          <w:rPr>
            <w:rStyle w:val="Hyperlnk"/>
          </w:rPr>
          <w:t>Virtual Production</w:t>
        </w:r>
        <w:r>
          <w:rPr>
            <w:webHidden/>
          </w:rPr>
          <w:tab/>
        </w:r>
        <w:r>
          <w:rPr>
            <w:webHidden/>
          </w:rPr>
          <w:fldChar w:fldCharType="begin"/>
        </w:r>
        <w:r>
          <w:rPr>
            <w:webHidden/>
          </w:rPr>
          <w:instrText xml:space="preserve"> PAGEREF _Toc224315923 \h </w:instrText>
        </w:r>
        <w:r>
          <w:rPr>
            <w:webHidden/>
          </w:rPr>
        </w:r>
        <w:r>
          <w:rPr>
            <w:webHidden/>
          </w:rPr>
          <w:fldChar w:fldCharType="separate"/>
        </w:r>
        <w:r w:rsidR="00195592">
          <w:rPr>
            <w:webHidden/>
          </w:rPr>
          <w:t>14</w:t>
        </w:r>
        <w:r>
          <w:rPr>
            <w:webHidden/>
          </w:rPr>
          <w:fldChar w:fldCharType="end"/>
        </w:r>
      </w:hyperlink>
    </w:p>
    <w:p w14:paraId="4BA0FAE3" w14:textId="4194CA4B" w:rsidR="001477C7" w:rsidRDefault="001477C7">
      <w:pPr>
        <w:pStyle w:val="Innehll2"/>
        <w:tabs>
          <w:tab w:val="right" w:leader="dot" w:pos="9016"/>
        </w:tabs>
        <w:rPr>
          <w:rFonts w:cstheme="minorBidi"/>
          <w:noProof/>
          <w:kern w:val="2"/>
          <w:sz w:val="24"/>
          <w:szCs w:val="24"/>
          <w14:ligatures w14:val="standardContextual"/>
        </w:rPr>
      </w:pPr>
      <w:hyperlink w:anchor="_Toc224315924" w:history="1">
        <w:r w:rsidRPr="00B21B21">
          <w:rPr>
            <w:rStyle w:val="Hyperlnk"/>
            <w:noProof/>
          </w:rPr>
          <w:t>Teknisk utvärdering i Ystad Studios</w:t>
        </w:r>
        <w:r>
          <w:rPr>
            <w:noProof/>
            <w:webHidden/>
          </w:rPr>
          <w:tab/>
        </w:r>
        <w:r>
          <w:rPr>
            <w:noProof/>
            <w:webHidden/>
          </w:rPr>
          <w:fldChar w:fldCharType="begin"/>
        </w:r>
        <w:r>
          <w:rPr>
            <w:noProof/>
            <w:webHidden/>
          </w:rPr>
          <w:instrText xml:space="preserve"> PAGEREF _Toc224315924 \h </w:instrText>
        </w:r>
        <w:r>
          <w:rPr>
            <w:noProof/>
            <w:webHidden/>
          </w:rPr>
        </w:r>
        <w:r>
          <w:rPr>
            <w:noProof/>
            <w:webHidden/>
          </w:rPr>
          <w:fldChar w:fldCharType="separate"/>
        </w:r>
        <w:r w:rsidR="00195592">
          <w:rPr>
            <w:noProof/>
            <w:webHidden/>
          </w:rPr>
          <w:t>14</w:t>
        </w:r>
        <w:r>
          <w:rPr>
            <w:noProof/>
            <w:webHidden/>
          </w:rPr>
          <w:fldChar w:fldCharType="end"/>
        </w:r>
      </w:hyperlink>
    </w:p>
    <w:p w14:paraId="79C5BCBD" w14:textId="11FE6060" w:rsidR="001477C7" w:rsidRDefault="001477C7">
      <w:pPr>
        <w:pStyle w:val="Innehll2"/>
        <w:tabs>
          <w:tab w:val="right" w:leader="dot" w:pos="9016"/>
        </w:tabs>
        <w:rPr>
          <w:rFonts w:cstheme="minorBidi"/>
          <w:noProof/>
          <w:kern w:val="2"/>
          <w:sz w:val="24"/>
          <w:szCs w:val="24"/>
          <w14:ligatures w14:val="standardContextual"/>
        </w:rPr>
      </w:pPr>
      <w:hyperlink w:anchor="_Toc224315925" w:history="1">
        <w:r w:rsidRPr="00B21B21">
          <w:rPr>
            <w:rStyle w:val="Hyperlnk"/>
            <w:noProof/>
          </w:rPr>
          <w:t>Framtidsanalys och generativ AI</w:t>
        </w:r>
        <w:r>
          <w:rPr>
            <w:noProof/>
            <w:webHidden/>
          </w:rPr>
          <w:tab/>
        </w:r>
        <w:r>
          <w:rPr>
            <w:noProof/>
            <w:webHidden/>
          </w:rPr>
          <w:fldChar w:fldCharType="begin"/>
        </w:r>
        <w:r>
          <w:rPr>
            <w:noProof/>
            <w:webHidden/>
          </w:rPr>
          <w:instrText xml:space="preserve"> PAGEREF _Toc224315925 \h </w:instrText>
        </w:r>
        <w:r>
          <w:rPr>
            <w:noProof/>
            <w:webHidden/>
          </w:rPr>
        </w:r>
        <w:r>
          <w:rPr>
            <w:noProof/>
            <w:webHidden/>
          </w:rPr>
          <w:fldChar w:fldCharType="separate"/>
        </w:r>
        <w:r w:rsidR="00195592">
          <w:rPr>
            <w:noProof/>
            <w:webHidden/>
          </w:rPr>
          <w:t>14</w:t>
        </w:r>
        <w:r>
          <w:rPr>
            <w:noProof/>
            <w:webHidden/>
          </w:rPr>
          <w:fldChar w:fldCharType="end"/>
        </w:r>
      </w:hyperlink>
    </w:p>
    <w:p w14:paraId="31E69C8A" w14:textId="08F6938A" w:rsidR="001477C7" w:rsidRDefault="001477C7">
      <w:pPr>
        <w:pStyle w:val="Innehll1"/>
        <w:rPr>
          <w:b w:val="0"/>
          <w:bCs w:val="0"/>
          <w:caps w:val="0"/>
          <w:kern w:val="2"/>
          <w:sz w:val="24"/>
          <w:szCs w:val="24"/>
          <w14:ligatures w14:val="standardContextual"/>
        </w:rPr>
      </w:pPr>
      <w:hyperlink w:anchor="_Toc224315926" w:history="1">
        <w:r w:rsidRPr="00B21B21">
          <w:rPr>
            <w:rStyle w:val="Hyperlnk"/>
          </w:rPr>
          <w:t>Talangutveckling</w:t>
        </w:r>
        <w:r>
          <w:rPr>
            <w:webHidden/>
          </w:rPr>
          <w:tab/>
        </w:r>
        <w:r>
          <w:rPr>
            <w:webHidden/>
          </w:rPr>
          <w:fldChar w:fldCharType="begin"/>
        </w:r>
        <w:r>
          <w:rPr>
            <w:webHidden/>
          </w:rPr>
          <w:instrText xml:space="preserve"> PAGEREF _Toc224315926 \h </w:instrText>
        </w:r>
        <w:r>
          <w:rPr>
            <w:webHidden/>
          </w:rPr>
        </w:r>
        <w:r>
          <w:rPr>
            <w:webHidden/>
          </w:rPr>
          <w:fldChar w:fldCharType="separate"/>
        </w:r>
        <w:r w:rsidR="00195592">
          <w:rPr>
            <w:webHidden/>
          </w:rPr>
          <w:t>15</w:t>
        </w:r>
        <w:r>
          <w:rPr>
            <w:webHidden/>
          </w:rPr>
          <w:fldChar w:fldCharType="end"/>
        </w:r>
      </w:hyperlink>
    </w:p>
    <w:p w14:paraId="771039F7" w14:textId="2DE1824A" w:rsidR="001477C7" w:rsidRDefault="001477C7">
      <w:pPr>
        <w:pStyle w:val="Innehll2"/>
        <w:tabs>
          <w:tab w:val="right" w:leader="dot" w:pos="9016"/>
        </w:tabs>
        <w:rPr>
          <w:rFonts w:cstheme="minorBidi"/>
          <w:noProof/>
          <w:kern w:val="2"/>
          <w:sz w:val="24"/>
          <w:szCs w:val="24"/>
          <w14:ligatures w14:val="standardContextual"/>
        </w:rPr>
      </w:pPr>
      <w:hyperlink w:anchor="_Toc224315927" w:history="1">
        <w:r w:rsidRPr="00B21B21">
          <w:rPr>
            <w:rStyle w:val="Hyperlnk"/>
            <w:noProof/>
          </w:rPr>
          <w:t>Producing People</w:t>
        </w:r>
        <w:r>
          <w:rPr>
            <w:noProof/>
            <w:webHidden/>
          </w:rPr>
          <w:tab/>
        </w:r>
        <w:r>
          <w:rPr>
            <w:noProof/>
            <w:webHidden/>
          </w:rPr>
          <w:fldChar w:fldCharType="begin"/>
        </w:r>
        <w:r>
          <w:rPr>
            <w:noProof/>
            <w:webHidden/>
          </w:rPr>
          <w:instrText xml:space="preserve"> PAGEREF _Toc224315927 \h </w:instrText>
        </w:r>
        <w:r>
          <w:rPr>
            <w:noProof/>
            <w:webHidden/>
          </w:rPr>
        </w:r>
        <w:r>
          <w:rPr>
            <w:noProof/>
            <w:webHidden/>
          </w:rPr>
          <w:fldChar w:fldCharType="separate"/>
        </w:r>
        <w:r w:rsidR="00195592">
          <w:rPr>
            <w:noProof/>
            <w:webHidden/>
          </w:rPr>
          <w:t>15</w:t>
        </w:r>
        <w:r>
          <w:rPr>
            <w:noProof/>
            <w:webHidden/>
          </w:rPr>
          <w:fldChar w:fldCharType="end"/>
        </w:r>
      </w:hyperlink>
    </w:p>
    <w:p w14:paraId="448C9EC8" w14:textId="018F4C5E" w:rsidR="001477C7" w:rsidRDefault="001477C7">
      <w:pPr>
        <w:pStyle w:val="Innehll2"/>
        <w:tabs>
          <w:tab w:val="right" w:leader="dot" w:pos="9016"/>
        </w:tabs>
        <w:rPr>
          <w:rFonts w:cstheme="minorBidi"/>
          <w:noProof/>
          <w:kern w:val="2"/>
          <w:sz w:val="24"/>
          <w:szCs w:val="24"/>
          <w14:ligatures w14:val="standardContextual"/>
        </w:rPr>
      </w:pPr>
      <w:hyperlink w:anchor="_Toc224315928" w:history="1">
        <w:r w:rsidRPr="00B21B21">
          <w:rPr>
            <w:rStyle w:val="Hyperlnk"/>
            <w:noProof/>
          </w:rPr>
          <w:t>Sydsvenska Filmkreatörer</w:t>
        </w:r>
        <w:r>
          <w:rPr>
            <w:noProof/>
            <w:webHidden/>
          </w:rPr>
          <w:tab/>
        </w:r>
        <w:r>
          <w:rPr>
            <w:noProof/>
            <w:webHidden/>
          </w:rPr>
          <w:fldChar w:fldCharType="begin"/>
        </w:r>
        <w:r>
          <w:rPr>
            <w:noProof/>
            <w:webHidden/>
          </w:rPr>
          <w:instrText xml:space="preserve"> PAGEREF _Toc224315928 \h </w:instrText>
        </w:r>
        <w:r>
          <w:rPr>
            <w:noProof/>
            <w:webHidden/>
          </w:rPr>
        </w:r>
        <w:r>
          <w:rPr>
            <w:noProof/>
            <w:webHidden/>
          </w:rPr>
          <w:fldChar w:fldCharType="separate"/>
        </w:r>
        <w:r w:rsidR="00195592">
          <w:rPr>
            <w:noProof/>
            <w:webHidden/>
          </w:rPr>
          <w:t>15</w:t>
        </w:r>
        <w:r>
          <w:rPr>
            <w:noProof/>
            <w:webHidden/>
          </w:rPr>
          <w:fldChar w:fldCharType="end"/>
        </w:r>
      </w:hyperlink>
    </w:p>
    <w:p w14:paraId="61B447A1" w14:textId="23CADA07" w:rsidR="001477C7" w:rsidRDefault="001477C7">
      <w:pPr>
        <w:pStyle w:val="Innehll1"/>
        <w:rPr>
          <w:b w:val="0"/>
          <w:bCs w:val="0"/>
          <w:caps w:val="0"/>
          <w:kern w:val="2"/>
          <w:sz w:val="24"/>
          <w:szCs w:val="24"/>
          <w14:ligatures w14:val="standardContextual"/>
        </w:rPr>
      </w:pPr>
      <w:hyperlink w:anchor="_Toc224315929" w:history="1">
        <w:r w:rsidRPr="00B21B21">
          <w:rPr>
            <w:rStyle w:val="Hyperlnk"/>
          </w:rPr>
          <w:t>Pixel Skånes Kortfilmsfestival</w:t>
        </w:r>
        <w:r>
          <w:rPr>
            <w:webHidden/>
          </w:rPr>
          <w:tab/>
        </w:r>
        <w:r>
          <w:rPr>
            <w:webHidden/>
          </w:rPr>
          <w:fldChar w:fldCharType="begin"/>
        </w:r>
        <w:r>
          <w:rPr>
            <w:webHidden/>
          </w:rPr>
          <w:instrText xml:space="preserve"> PAGEREF _Toc224315929 \h </w:instrText>
        </w:r>
        <w:r>
          <w:rPr>
            <w:webHidden/>
          </w:rPr>
        </w:r>
        <w:r>
          <w:rPr>
            <w:webHidden/>
          </w:rPr>
          <w:fldChar w:fldCharType="separate"/>
        </w:r>
        <w:r w:rsidR="00195592">
          <w:rPr>
            <w:webHidden/>
          </w:rPr>
          <w:t>17</w:t>
        </w:r>
        <w:r>
          <w:rPr>
            <w:webHidden/>
          </w:rPr>
          <w:fldChar w:fldCharType="end"/>
        </w:r>
      </w:hyperlink>
    </w:p>
    <w:p w14:paraId="5C2CD7AF" w14:textId="000515FD" w:rsidR="001477C7" w:rsidRDefault="001477C7">
      <w:pPr>
        <w:pStyle w:val="Innehll2"/>
        <w:tabs>
          <w:tab w:val="right" w:leader="dot" w:pos="9016"/>
        </w:tabs>
        <w:rPr>
          <w:rFonts w:cstheme="minorBidi"/>
          <w:noProof/>
          <w:kern w:val="2"/>
          <w:sz w:val="24"/>
          <w:szCs w:val="24"/>
          <w14:ligatures w14:val="standardContextual"/>
        </w:rPr>
      </w:pPr>
      <w:hyperlink w:anchor="_Toc224315930" w:history="1">
        <w:r w:rsidRPr="00B21B21">
          <w:rPr>
            <w:rStyle w:val="Hyperlnk"/>
            <w:noProof/>
          </w:rPr>
          <w:t>Priser och utmärkelser</w:t>
        </w:r>
        <w:r>
          <w:rPr>
            <w:noProof/>
            <w:webHidden/>
          </w:rPr>
          <w:tab/>
        </w:r>
        <w:r>
          <w:rPr>
            <w:noProof/>
            <w:webHidden/>
          </w:rPr>
          <w:fldChar w:fldCharType="begin"/>
        </w:r>
        <w:r>
          <w:rPr>
            <w:noProof/>
            <w:webHidden/>
          </w:rPr>
          <w:instrText xml:space="preserve"> PAGEREF _Toc224315930 \h </w:instrText>
        </w:r>
        <w:r>
          <w:rPr>
            <w:noProof/>
            <w:webHidden/>
          </w:rPr>
        </w:r>
        <w:r>
          <w:rPr>
            <w:noProof/>
            <w:webHidden/>
          </w:rPr>
          <w:fldChar w:fldCharType="separate"/>
        </w:r>
        <w:r w:rsidR="00195592">
          <w:rPr>
            <w:noProof/>
            <w:webHidden/>
          </w:rPr>
          <w:t>17</w:t>
        </w:r>
        <w:r>
          <w:rPr>
            <w:noProof/>
            <w:webHidden/>
          </w:rPr>
          <w:fldChar w:fldCharType="end"/>
        </w:r>
      </w:hyperlink>
    </w:p>
    <w:p w14:paraId="3F5B3981" w14:textId="6E59B880" w:rsidR="001477C7" w:rsidRDefault="001477C7">
      <w:pPr>
        <w:pStyle w:val="Innehll2"/>
        <w:tabs>
          <w:tab w:val="right" w:leader="dot" w:pos="9016"/>
        </w:tabs>
        <w:rPr>
          <w:rFonts w:cstheme="minorBidi"/>
          <w:noProof/>
          <w:kern w:val="2"/>
          <w:sz w:val="24"/>
          <w:szCs w:val="24"/>
          <w14:ligatures w14:val="standardContextual"/>
        </w:rPr>
      </w:pPr>
      <w:hyperlink w:anchor="_Toc224315931" w:history="1">
        <w:r w:rsidRPr="00B21B21">
          <w:rPr>
            <w:rStyle w:val="Hyperlnk"/>
            <w:noProof/>
          </w:rPr>
          <w:t>Pixel Junior</w:t>
        </w:r>
        <w:r>
          <w:rPr>
            <w:noProof/>
            <w:webHidden/>
          </w:rPr>
          <w:tab/>
        </w:r>
        <w:r>
          <w:rPr>
            <w:noProof/>
            <w:webHidden/>
          </w:rPr>
          <w:fldChar w:fldCharType="begin"/>
        </w:r>
        <w:r>
          <w:rPr>
            <w:noProof/>
            <w:webHidden/>
          </w:rPr>
          <w:instrText xml:space="preserve"> PAGEREF _Toc224315931 \h </w:instrText>
        </w:r>
        <w:r>
          <w:rPr>
            <w:noProof/>
            <w:webHidden/>
          </w:rPr>
        </w:r>
        <w:r>
          <w:rPr>
            <w:noProof/>
            <w:webHidden/>
          </w:rPr>
          <w:fldChar w:fldCharType="separate"/>
        </w:r>
        <w:r w:rsidR="00195592">
          <w:rPr>
            <w:noProof/>
            <w:webHidden/>
          </w:rPr>
          <w:t>17</w:t>
        </w:r>
        <w:r>
          <w:rPr>
            <w:noProof/>
            <w:webHidden/>
          </w:rPr>
          <w:fldChar w:fldCharType="end"/>
        </w:r>
      </w:hyperlink>
    </w:p>
    <w:p w14:paraId="29B9D70B" w14:textId="625B4293" w:rsidR="001477C7" w:rsidRDefault="001477C7">
      <w:pPr>
        <w:pStyle w:val="Innehll2"/>
        <w:tabs>
          <w:tab w:val="right" w:leader="dot" w:pos="9016"/>
        </w:tabs>
        <w:rPr>
          <w:rFonts w:cstheme="minorBidi"/>
          <w:noProof/>
          <w:kern w:val="2"/>
          <w:sz w:val="24"/>
          <w:szCs w:val="24"/>
          <w14:ligatures w14:val="standardContextual"/>
        </w:rPr>
      </w:pPr>
      <w:hyperlink w:anchor="_Toc224315932" w:history="1">
        <w:r w:rsidRPr="00B21B21">
          <w:rPr>
            <w:rStyle w:val="Hyperlnk"/>
            <w:noProof/>
          </w:rPr>
          <w:t>Jury och konferencier</w:t>
        </w:r>
        <w:r>
          <w:rPr>
            <w:noProof/>
            <w:webHidden/>
          </w:rPr>
          <w:tab/>
        </w:r>
        <w:r>
          <w:rPr>
            <w:noProof/>
            <w:webHidden/>
          </w:rPr>
          <w:fldChar w:fldCharType="begin"/>
        </w:r>
        <w:r>
          <w:rPr>
            <w:noProof/>
            <w:webHidden/>
          </w:rPr>
          <w:instrText xml:space="preserve"> PAGEREF _Toc224315932 \h </w:instrText>
        </w:r>
        <w:r>
          <w:rPr>
            <w:noProof/>
            <w:webHidden/>
          </w:rPr>
        </w:r>
        <w:r>
          <w:rPr>
            <w:noProof/>
            <w:webHidden/>
          </w:rPr>
          <w:fldChar w:fldCharType="separate"/>
        </w:r>
        <w:r w:rsidR="00195592">
          <w:rPr>
            <w:noProof/>
            <w:webHidden/>
          </w:rPr>
          <w:t>18</w:t>
        </w:r>
        <w:r>
          <w:rPr>
            <w:noProof/>
            <w:webHidden/>
          </w:rPr>
          <w:fldChar w:fldCharType="end"/>
        </w:r>
      </w:hyperlink>
    </w:p>
    <w:p w14:paraId="597B77EB" w14:textId="7E3D8307" w:rsidR="001477C7" w:rsidRDefault="001477C7">
      <w:pPr>
        <w:pStyle w:val="Innehll2"/>
        <w:tabs>
          <w:tab w:val="right" w:leader="dot" w:pos="9016"/>
        </w:tabs>
        <w:rPr>
          <w:rFonts w:cstheme="minorBidi"/>
          <w:noProof/>
          <w:kern w:val="2"/>
          <w:sz w:val="24"/>
          <w:szCs w:val="24"/>
          <w14:ligatures w14:val="standardContextual"/>
        </w:rPr>
      </w:pPr>
      <w:hyperlink w:anchor="_Toc224315933" w:history="1">
        <w:r w:rsidRPr="00B21B21">
          <w:rPr>
            <w:rStyle w:val="Hyperlnk"/>
            <w:noProof/>
          </w:rPr>
          <w:t>KulturCrew Film</w:t>
        </w:r>
        <w:r>
          <w:rPr>
            <w:noProof/>
            <w:webHidden/>
          </w:rPr>
          <w:tab/>
        </w:r>
        <w:r>
          <w:rPr>
            <w:noProof/>
            <w:webHidden/>
          </w:rPr>
          <w:fldChar w:fldCharType="begin"/>
        </w:r>
        <w:r>
          <w:rPr>
            <w:noProof/>
            <w:webHidden/>
          </w:rPr>
          <w:instrText xml:space="preserve"> PAGEREF _Toc224315933 \h </w:instrText>
        </w:r>
        <w:r>
          <w:rPr>
            <w:noProof/>
            <w:webHidden/>
          </w:rPr>
        </w:r>
        <w:r>
          <w:rPr>
            <w:noProof/>
            <w:webHidden/>
          </w:rPr>
          <w:fldChar w:fldCharType="separate"/>
        </w:r>
        <w:r w:rsidR="00195592">
          <w:rPr>
            <w:noProof/>
            <w:webHidden/>
          </w:rPr>
          <w:t>18</w:t>
        </w:r>
        <w:r>
          <w:rPr>
            <w:noProof/>
            <w:webHidden/>
          </w:rPr>
          <w:fldChar w:fldCharType="end"/>
        </w:r>
      </w:hyperlink>
    </w:p>
    <w:p w14:paraId="70B451AD" w14:textId="49457130" w:rsidR="001477C7" w:rsidRDefault="001477C7">
      <w:pPr>
        <w:pStyle w:val="Innehll1"/>
        <w:rPr>
          <w:b w:val="0"/>
          <w:bCs w:val="0"/>
          <w:caps w:val="0"/>
          <w:kern w:val="2"/>
          <w:sz w:val="24"/>
          <w:szCs w:val="24"/>
          <w14:ligatures w14:val="standardContextual"/>
        </w:rPr>
      </w:pPr>
      <w:hyperlink w:anchor="_Toc224315934" w:history="1">
        <w:r w:rsidRPr="00B21B21">
          <w:rPr>
            <w:rStyle w:val="Hyperlnk"/>
          </w:rPr>
          <w:t>Barn och unga</w:t>
        </w:r>
        <w:r>
          <w:rPr>
            <w:webHidden/>
          </w:rPr>
          <w:tab/>
        </w:r>
        <w:r>
          <w:rPr>
            <w:webHidden/>
          </w:rPr>
          <w:fldChar w:fldCharType="begin"/>
        </w:r>
        <w:r>
          <w:rPr>
            <w:webHidden/>
          </w:rPr>
          <w:instrText xml:space="preserve"> PAGEREF _Toc224315934 \h </w:instrText>
        </w:r>
        <w:r>
          <w:rPr>
            <w:webHidden/>
          </w:rPr>
        </w:r>
        <w:r>
          <w:rPr>
            <w:webHidden/>
          </w:rPr>
          <w:fldChar w:fldCharType="separate"/>
        </w:r>
        <w:r w:rsidR="00195592">
          <w:rPr>
            <w:webHidden/>
          </w:rPr>
          <w:t>19</w:t>
        </w:r>
        <w:r>
          <w:rPr>
            <w:webHidden/>
          </w:rPr>
          <w:fldChar w:fldCharType="end"/>
        </w:r>
      </w:hyperlink>
    </w:p>
    <w:p w14:paraId="50AE5BD9" w14:textId="042B2208" w:rsidR="001477C7" w:rsidRDefault="001477C7">
      <w:pPr>
        <w:pStyle w:val="Innehll2"/>
        <w:tabs>
          <w:tab w:val="right" w:leader="dot" w:pos="9016"/>
        </w:tabs>
        <w:rPr>
          <w:rFonts w:cstheme="minorBidi"/>
          <w:noProof/>
          <w:kern w:val="2"/>
          <w:sz w:val="24"/>
          <w:szCs w:val="24"/>
          <w14:ligatures w14:val="standardContextual"/>
        </w:rPr>
      </w:pPr>
      <w:hyperlink w:anchor="_Toc224315935" w:history="1">
        <w:r w:rsidRPr="00B21B21">
          <w:rPr>
            <w:rStyle w:val="Hyperlnk"/>
            <w:noProof/>
          </w:rPr>
          <w:t>Metod- och konceptutveckling</w:t>
        </w:r>
        <w:r>
          <w:rPr>
            <w:noProof/>
            <w:webHidden/>
          </w:rPr>
          <w:tab/>
        </w:r>
        <w:r>
          <w:rPr>
            <w:noProof/>
            <w:webHidden/>
          </w:rPr>
          <w:fldChar w:fldCharType="begin"/>
        </w:r>
        <w:r>
          <w:rPr>
            <w:noProof/>
            <w:webHidden/>
          </w:rPr>
          <w:instrText xml:space="preserve"> PAGEREF _Toc224315935 \h </w:instrText>
        </w:r>
        <w:r>
          <w:rPr>
            <w:noProof/>
            <w:webHidden/>
          </w:rPr>
        </w:r>
        <w:r>
          <w:rPr>
            <w:noProof/>
            <w:webHidden/>
          </w:rPr>
          <w:fldChar w:fldCharType="separate"/>
        </w:r>
        <w:r w:rsidR="00195592">
          <w:rPr>
            <w:noProof/>
            <w:webHidden/>
          </w:rPr>
          <w:t>19</w:t>
        </w:r>
        <w:r>
          <w:rPr>
            <w:noProof/>
            <w:webHidden/>
          </w:rPr>
          <w:fldChar w:fldCharType="end"/>
        </w:r>
      </w:hyperlink>
    </w:p>
    <w:p w14:paraId="4C06735D" w14:textId="7BA85CBE" w:rsidR="001477C7" w:rsidRDefault="001477C7">
      <w:pPr>
        <w:pStyle w:val="Innehll2"/>
        <w:tabs>
          <w:tab w:val="right" w:leader="dot" w:pos="9016"/>
        </w:tabs>
        <w:rPr>
          <w:rFonts w:cstheme="minorBidi"/>
          <w:noProof/>
          <w:kern w:val="2"/>
          <w:sz w:val="24"/>
          <w:szCs w:val="24"/>
          <w14:ligatures w14:val="standardContextual"/>
        </w:rPr>
      </w:pPr>
      <w:hyperlink w:anchor="_Toc224315936" w:history="1">
        <w:r w:rsidRPr="00B21B21">
          <w:rPr>
            <w:rStyle w:val="Hyperlnk"/>
            <w:noProof/>
          </w:rPr>
          <w:t>Kulturens rum och platser</w:t>
        </w:r>
        <w:r>
          <w:rPr>
            <w:noProof/>
            <w:webHidden/>
          </w:rPr>
          <w:tab/>
        </w:r>
        <w:r>
          <w:rPr>
            <w:noProof/>
            <w:webHidden/>
          </w:rPr>
          <w:fldChar w:fldCharType="begin"/>
        </w:r>
        <w:r>
          <w:rPr>
            <w:noProof/>
            <w:webHidden/>
          </w:rPr>
          <w:instrText xml:space="preserve"> PAGEREF _Toc224315936 \h </w:instrText>
        </w:r>
        <w:r>
          <w:rPr>
            <w:noProof/>
            <w:webHidden/>
          </w:rPr>
        </w:r>
        <w:r>
          <w:rPr>
            <w:noProof/>
            <w:webHidden/>
          </w:rPr>
          <w:fldChar w:fldCharType="separate"/>
        </w:r>
        <w:r w:rsidR="00195592">
          <w:rPr>
            <w:noProof/>
            <w:webHidden/>
          </w:rPr>
          <w:t>19</w:t>
        </w:r>
        <w:r>
          <w:rPr>
            <w:noProof/>
            <w:webHidden/>
          </w:rPr>
          <w:fldChar w:fldCharType="end"/>
        </w:r>
      </w:hyperlink>
    </w:p>
    <w:p w14:paraId="2E84A754" w14:textId="2989049D" w:rsidR="001477C7" w:rsidRDefault="001477C7">
      <w:pPr>
        <w:pStyle w:val="Innehll2"/>
        <w:tabs>
          <w:tab w:val="right" w:leader="dot" w:pos="9016"/>
        </w:tabs>
        <w:rPr>
          <w:rFonts w:cstheme="minorBidi"/>
          <w:noProof/>
          <w:kern w:val="2"/>
          <w:sz w:val="24"/>
          <w:szCs w:val="24"/>
          <w14:ligatures w14:val="standardContextual"/>
        </w:rPr>
      </w:pPr>
      <w:hyperlink w:anchor="_Toc224315937" w:history="1">
        <w:r w:rsidRPr="00B21B21">
          <w:rPr>
            <w:rStyle w:val="Hyperlnk"/>
            <w:noProof/>
          </w:rPr>
          <w:t>Ungas eget skapande och delaktighet</w:t>
        </w:r>
        <w:r>
          <w:rPr>
            <w:noProof/>
            <w:webHidden/>
          </w:rPr>
          <w:tab/>
        </w:r>
        <w:r>
          <w:rPr>
            <w:noProof/>
            <w:webHidden/>
          </w:rPr>
          <w:fldChar w:fldCharType="begin"/>
        </w:r>
        <w:r>
          <w:rPr>
            <w:noProof/>
            <w:webHidden/>
          </w:rPr>
          <w:instrText xml:space="preserve"> PAGEREF _Toc224315937 \h </w:instrText>
        </w:r>
        <w:r>
          <w:rPr>
            <w:noProof/>
            <w:webHidden/>
          </w:rPr>
        </w:r>
        <w:r>
          <w:rPr>
            <w:noProof/>
            <w:webHidden/>
          </w:rPr>
          <w:fldChar w:fldCharType="separate"/>
        </w:r>
        <w:r w:rsidR="00195592">
          <w:rPr>
            <w:noProof/>
            <w:webHidden/>
          </w:rPr>
          <w:t>20</w:t>
        </w:r>
        <w:r>
          <w:rPr>
            <w:noProof/>
            <w:webHidden/>
          </w:rPr>
          <w:fldChar w:fldCharType="end"/>
        </w:r>
      </w:hyperlink>
    </w:p>
    <w:p w14:paraId="3214149D" w14:textId="1AD7AD76" w:rsidR="001477C7" w:rsidRDefault="001477C7">
      <w:pPr>
        <w:pStyle w:val="Innehll2"/>
        <w:tabs>
          <w:tab w:val="right" w:leader="dot" w:pos="9016"/>
        </w:tabs>
        <w:rPr>
          <w:rFonts w:cstheme="minorBidi"/>
          <w:noProof/>
          <w:kern w:val="2"/>
          <w:sz w:val="24"/>
          <w:szCs w:val="24"/>
          <w14:ligatures w14:val="standardContextual"/>
        </w:rPr>
      </w:pPr>
      <w:hyperlink w:anchor="_Toc224315938" w:history="1">
        <w:r w:rsidRPr="00B21B21">
          <w:rPr>
            <w:rStyle w:val="Hyperlnk"/>
            <w:noProof/>
          </w:rPr>
          <w:t>Regionalt och interregionalt deltagande för unga</w:t>
        </w:r>
        <w:r>
          <w:rPr>
            <w:noProof/>
            <w:webHidden/>
          </w:rPr>
          <w:tab/>
        </w:r>
        <w:r>
          <w:rPr>
            <w:noProof/>
            <w:webHidden/>
          </w:rPr>
          <w:fldChar w:fldCharType="begin"/>
        </w:r>
        <w:r>
          <w:rPr>
            <w:noProof/>
            <w:webHidden/>
          </w:rPr>
          <w:instrText xml:space="preserve"> PAGEREF _Toc224315938 \h </w:instrText>
        </w:r>
        <w:r>
          <w:rPr>
            <w:noProof/>
            <w:webHidden/>
          </w:rPr>
        </w:r>
        <w:r>
          <w:rPr>
            <w:noProof/>
            <w:webHidden/>
          </w:rPr>
          <w:fldChar w:fldCharType="separate"/>
        </w:r>
        <w:r w:rsidR="00195592">
          <w:rPr>
            <w:noProof/>
            <w:webHidden/>
          </w:rPr>
          <w:t>20</w:t>
        </w:r>
        <w:r>
          <w:rPr>
            <w:noProof/>
            <w:webHidden/>
          </w:rPr>
          <w:fldChar w:fldCharType="end"/>
        </w:r>
      </w:hyperlink>
    </w:p>
    <w:p w14:paraId="47678F5F" w14:textId="582157C1" w:rsidR="001477C7" w:rsidRDefault="001477C7">
      <w:pPr>
        <w:pStyle w:val="Innehll2"/>
        <w:tabs>
          <w:tab w:val="right" w:leader="dot" w:pos="9016"/>
        </w:tabs>
        <w:rPr>
          <w:rFonts w:cstheme="minorBidi"/>
          <w:noProof/>
          <w:kern w:val="2"/>
          <w:sz w:val="24"/>
          <w:szCs w:val="24"/>
          <w14:ligatures w14:val="standardContextual"/>
        </w:rPr>
      </w:pPr>
      <w:hyperlink w:anchor="_Toc224315939" w:history="1">
        <w:r w:rsidRPr="00B21B21">
          <w:rPr>
            <w:rStyle w:val="Hyperlnk"/>
            <w:noProof/>
          </w:rPr>
          <w:t>Regionala och nationella nätverk</w:t>
        </w:r>
        <w:r>
          <w:rPr>
            <w:noProof/>
            <w:webHidden/>
          </w:rPr>
          <w:tab/>
        </w:r>
        <w:r>
          <w:rPr>
            <w:noProof/>
            <w:webHidden/>
          </w:rPr>
          <w:fldChar w:fldCharType="begin"/>
        </w:r>
        <w:r>
          <w:rPr>
            <w:noProof/>
            <w:webHidden/>
          </w:rPr>
          <w:instrText xml:space="preserve"> PAGEREF _Toc224315939 \h </w:instrText>
        </w:r>
        <w:r>
          <w:rPr>
            <w:noProof/>
            <w:webHidden/>
          </w:rPr>
        </w:r>
        <w:r>
          <w:rPr>
            <w:noProof/>
            <w:webHidden/>
          </w:rPr>
          <w:fldChar w:fldCharType="separate"/>
        </w:r>
        <w:r w:rsidR="00195592">
          <w:rPr>
            <w:noProof/>
            <w:webHidden/>
          </w:rPr>
          <w:t>20</w:t>
        </w:r>
        <w:r>
          <w:rPr>
            <w:noProof/>
            <w:webHidden/>
          </w:rPr>
          <w:fldChar w:fldCharType="end"/>
        </w:r>
      </w:hyperlink>
    </w:p>
    <w:p w14:paraId="6AF3FC29" w14:textId="646BE92A" w:rsidR="001477C7" w:rsidRDefault="001477C7">
      <w:pPr>
        <w:pStyle w:val="Innehll2"/>
        <w:tabs>
          <w:tab w:val="right" w:leader="dot" w:pos="9016"/>
        </w:tabs>
        <w:rPr>
          <w:rFonts w:cstheme="minorBidi"/>
          <w:noProof/>
          <w:kern w:val="2"/>
          <w:sz w:val="24"/>
          <w:szCs w:val="24"/>
          <w14:ligatures w14:val="standardContextual"/>
        </w:rPr>
      </w:pPr>
      <w:hyperlink w:anchor="_Toc224315940" w:history="1">
        <w:r w:rsidRPr="00B21B21">
          <w:rPr>
            <w:rStyle w:val="Hyperlnk"/>
            <w:noProof/>
          </w:rPr>
          <w:t>Skolbiodagen under BUFF</w:t>
        </w:r>
        <w:r>
          <w:rPr>
            <w:noProof/>
            <w:webHidden/>
          </w:rPr>
          <w:tab/>
        </w:r>
        <w:r>
          <w:rPr>
            <w:noProof/>
            <w:webHidden/>
          </w:rPr>
          <w:fldChar w:fldCharType="begin"/>
        </w:r>
        <w:r>
          <w:rPr>
            <w:noProof/>
            <w:webHidden/>
          </w:rPr>
          <w:instrText xml:space="preserve"> PAGEREF _Toc224315940 \h </w:instrText>
        </w:r>
        <w:r>
          <w:rPr>
            <w:noProof/>
            <w:webHidden/>
          </w:rPr>
        </w:r>
        <w:r>
          <w:rPr>
            <w:noProof/>
            <w:webHidden/>
          </w:rPr>
          <w:fldChar w:fldCharType="separate"/>
        </w:r>
        <w:r w:rsidR="00195592">
          <w:rPr>
            <w:noProof/>
            <w:webHidden/>
          </w:rPr>
          <w:t>20</w:t>
        </w:r>
        <w:r>
          <w:rPr>
            <w:noProof/>
            <w:webHidden/>
          </w:rPr>
          <w:fldChar w:fldCharType="end"/>
        </w:r>
      </w:hyperlink>
    </w:p>
    <w:p w14:paraId="2D1DAA21" w14:textId="272D259F" w:rsidR="001477C7" w:rsidRDefault="001477C7">
      <w:pPr>
        <w:pStyle w:val="Innehll1"/>
        <w:rPr>
          <w:b w:val="0"/>
          <w:bCs w:val="0"/>
          <w:caps w:val="0"/>
          <w:kern w:val="2"/>
          <w:sz w:val="24"/>
          <w:szCs w:val="24"/>
          <w14:ligatures w14:val="standardContextual"/>
        </w:rPr>
      </w:pPr>
      <w:hyperlink w:anchor="_Toc224315941" w:history="1">
        <w:r w:rsidRPr="00B21B21">
          <w:rPr>
            <w:rStyle w:val="Hyperlnk"/>
          </w:rPr>
          <w:t>Southern Sweden Film Commission</w:t>
        </w:r>
        <w:r>
          <w:rPr>
            <w:webHidden/>
          </w:rPr>
          <w:tab/>
        </w:r>
        <w:r>
          <w:rPr>
            <w:webHidden/>
          </w:rPr>
          <w:fldChar w:fldCharType="begin"/>
        </w:r>
        <w:r>
          <w:rPr>
            <w:webHidden/>
          </w:rPr>
          <w:instrText xml:space="preserve"> PAGEREF _Toc224315941 \h </w:instrText>
        </w:r>
        <w:r>
          <w:rPr>
            <w:webHidden/>
          </w:rPr>
        </w:r>
        <w:r>
          <w:rPr>
            <w:webHidden/>
          </w:rPr>
          <w:fldChar w:fldCharType="separate"/>
        </w:r>
        <w:r w:rsidR="00195592">
          <w:rPr>
            <w:webHidden/>
          </w:rPr>
          <w:t>21</w:t>
        </w:r>
        <w:r>
          <w:rPr>
            <w:webHidden/>
          </w:rPr>
          <w:fldChar w:fldCharType="end"/>
        </w:r>
      </w:hyperlink>
    </w:p>
    <w:p w14:paraId="661489C7" w14:textId="18050CDB" w:rsidR="001477C7" w:rsidRDefault="001477C7">
      <w:pPr>
        <w:pStyle w:val="Innehll2"/>
        <w:tabs>
          <w:tab w:val="right" w:leader="dot" w:pos="9016"/>
        </w:tabs>
        <w:rPr>
          <w:rFonts w:cstheme="minorBidi"/>
          <w:noProof/>
          <w:kern w:val="2"/>
          <w:sz w:val="24"/>
          <w:szCs w:val="24"/>
          <w14:ligatures w14:val="standardContextual"/>
        </w:rPr>
      </w:pPr>
      <w:hyperlink w:anchor="_Toc224315942" w:history="1">
        <w:r w:rsidRPr="00B21B21">
          <w:rPr>
            <w:rStyle w:val="Hyperlnk"/>
            <w:noProof/>
          </w:rPr>
          <w:t>Internationella forum och nätverkande</w:t>
        </w:r>
        <w:r>
          <w:rPr>
            <w:noProof/>
            <w:webHidden/>
          </w:rPr>
          <w:tab/>
        </w:r>
        <w:r>
          <w:rPr>
            <w:noProof/>
            <w:webHidden/>
          </w:rPr>
          <w:fldChar w:fldCharType="begin"/>
        </w:r>
        <w:r>
          <w:rPr>
            <w:noProof/>
            <w:webHidden/>
          </w:rPr>
          <w:instrText xml:space="preserve"> PAGEREF _Toc224315942 \h </w:instrText>
        </w:r>
        <w:r>
          <w:rPr>
            <w:noProof/>
            <w:webHidden/>
          </w:rPr>
        </w:r>
        <w:r>
          <w:rPr>
            <w:noProof/>
            <w:webHidden/>
          </w:rPr>
          <w:fldChar w:fldCharType="separate"/>
        </w:r>
        <w:r w:rsidR="00195592">
          <w:rPr>
            <w:noProof/>
            <w:webHidden/>
          </w:rPr>
          <w:t>21</w:t>
        </w:r>
        <w:r>
          <w:rPr>
            <w:noProof/>
            <w:webHidden/>
          </w:rPr>
          <w:fldChar w:fldCharType="end"/>
        </w:r>
      </w:hyperlink>
    </w:p>
    <w:p w14:paraId="3CF696AC" w14:textId="4994A07F" w:rsidR="001477C7" w:rsidRDefault="001477C7">
      <w:pPr>
        <w:pStyle w:val="Innehll2"/>
        <w:tabs>
          <w:tab w:val="right" w:leader="dot" w:pos="9016"/>
        </w:tabs>
        <w:rPr>
          <w:rFonts w:cstheme="minorBidi"/>
          <w:noProof/>
          <w:kern w:val="2"/>
          <w:sz w:val="24"/>
          <w:szCs w:val="24"/>
          <w14:ligatures w14:val="standardContextual"/>
        </w:rPr>
      </w:pPr>
      <w:hyperlink w:anchor="_Toc224315943" w:history="1">
        <w:r w:rsidRPr="00B21B21">
          <w:rPr>
            <w:rStyle w:val="Hyperlnk"/>
            <w:noProof/>
          </w:rPr>
          <w:t>Regional, nationell och internationell samverkan och branschutveckling</w:t>
        </w:r>
        <w:r>
          <w:rPr>
            <w:noProof/>
            <w:webHidden/>
          </w:rPr>
          <w:tab/>
        </w:r>
        <w:r>
          <w:rPr>
            <w:noProof/>
            <w:webHidden/>
          </w:rPr>
          <w:fldChar w:fldCharType="begin"/>
        </w:r>
        <w:r>
          <w:rPr>
            <w:noProof/>
            <w:webHidden/>
          </w:rPr>
          <w:instrText xml:space="preserve"> PAGEREF _Toc224315943 \h </w:instrText>
        </w:r>
        <w:r>
          <w:rPr>
            <w:noProof/>
            <w:webHidden/>
          </w:rPr>
        </w:r>
        <w:r>
          <w:rPr>
            <w:noProof/>
            <w:webHidden/>
          </w:rPr>
          <w:fldChar w:fldCharType="separate"/>
        </w:r>
        <w:r w:rsidR="00195592">
          <w:rPr>
            <w:noProof/>
            <w:webHidden/>
          </w:rPr>
          <w:t>22</w:t>
        </w:r>
        <w:r>
          <w:rPr>
            <w:noProof/>
            <w:webHidden/>
          </w:rPr>
          <w:fldChar w:fldCharType="end"/>
        </w:r>
      </w:hyperlink>
    </w:p>
    <w:p w14:paraId="5AFF163B" w14:textId="1249369F" w:rsidR="001477C7" w:rsidRDefault="001477C7">
      <w:pPr>
        <w:pStyle w:val="Innehll2"/>
        <w:tabs>
          <w:tab w:val="right" w:leader="dot" w:pos="9016"/>
        </w:tabs>
        <w:rPr>
          <w:rFonts w:cstheme="minorBidi"/>
          <w:noProof/>
          <w:kern w:val="2"/>
          <w:sz w:val="24"/>
          <w:szCs w:val="24"/>
          <w14:ligatures w14:val="standardContextual"/>
        </w:rPr>
      </w:pPr>
      <w:hyperlink w:anchor="_Toc224315944" w:history="1">
        <w:r w:rsidRPr="00B21B21">
          <w:rPr>
            <w:rStyle w:val="Hyperlnk"/>
            <w:noProof/>
          </w:rPr>
          <w:t>Location Scouting i Skåne</w:t>
        </w:r>
        <w:r>
          <w:rPr>
            <w:noProof/>
            <w:webHidden/>
          </w:rPr>
          <w:tab/>
        </w:r>
        <w:r>
          <w:rPr>
            <w:noProof/>
            <w:webHidden/>
          </w:rPr>
          <w:fldChar w:fldCharType="begin"/>
        </w:r>
        <w:r>
          <w:rPr>
            <w:noProof/>
            <w:webHidden/>
          </w:rPr>
          <w:instrText xml:space="preserve"> PAGEREF _Toc224315944 \h </w:instrText>
        </w:r>
        <w:r>
          <w:rPr>
            <w:noProof/>
            <w:webHidden/>
          </w:rPr>
        </w:r>
        <w:r>
          <w:rPr>
            <w:noProof/>
            <w:webHidden/>
          </w:rPr>
          <w:fldChar w:fldCharType="separate"/>
        </w:r>
        <w:r w:rsidR="00195592">
          <w:rPr>
            <w:noProof/>
            <w:webHidden/>
          </w:rPr>
          <w:t>22</w:t>
        </w:r>
        <w:r>
          <w:rPr>
            <w:noProof/>
            <w:webHidden/>
          </w:rPr>
          <w:fldChar w:fldCharType="end"/>
        </w:r>
      </w:hyperlink>
    </w:p>
    <w:p w14:paraId="0704B5CC" w14:textId="19649CCE" w:rsidR="001477C7" w:rsidRDefault="001477C7">
      <w:pPr>
        <w:pStyle w:val="Innehll1"/>
        <w:rPr>
          <w:b w:val="0"/>
          <w:bCs w:val="0"/>
          <w:caps w:val="0"/>
          <w:kern w:val="2"/>
          <w:sz w:val="24"/>
          <w:szCs w:val="24"/>
          <w14:ligatures w14:val="standardContextual"/>
        </w:rPr>
      </w:pPr>
      <w:hyperlink w:anchor="_Toc224315945" w:history="1">
        <w:r w:rsidRPr="00B21B21">
          <w:rPr>
            <w:rStyle w:val="Hyperlnk"/>
          </w:rPr>
          <w:t>Internationella relationer</w:t>
        </w:r>
        <w:r>
          <w:rPr>
            <w:webHidden/>
          </w:rPr>
          <w:tab/>
        </w:r>
        <w:r>
          <w:rPr>
            <w:webHidden/>
          </w:rPr>
          <w:fldChar w:fldCharType="begin"/>
        </w:r>
        <w:r>
          <w:rPr>
            <w:webHidden/>
          </w:rPr>
          <w:instrText xml:space="preserve"> PAGEREF _Toc224315945 \h </w:instrText>
        </w:r>
        <w:r>
          <w:rPr>
            <w:webHidden/>
          </w:rPr>
        </w:r>
        <w:r>
          <w:rPr>
            <w:webHidden/>
          </w:rPr>
          <w:fldChar w:fldCharType="separate"/>
        </w:r>
        <w:r w:rsidR="00195592">
          <w:rPr>
            <w:webHidden/>
          </w:rPr>
          <w:t>23</w:t>
        </w:r>
        <w:r>
          <w:rPr>
            <w:webHidden/>
          </w:rPr>
          <w:fldChar w:fldCharType="end"/>
        </w:r>
      </w:hyperlink>
    </w:p>
    <w:p w14:paraId="5ABEF6D9" w14:textId="0D336FB2" w:rsidR="001477C7" w:rsidRDefault="001477C7">
      <w:pPr>
        <w:pStyle w:val="Innehll1"/>
        <w:rPr>
          <w:b w:val="0"/>
          <w:bCs w:val="0"/>
          <w:caps w:val="0"/>
          <w:kern w:val="2"/>
          <w:sz w:val="24"/>
          <w:szCs w:val="24"/>
          <w14:ligatures w14:val="standardContextual"/>
        </w:rPr>
      </w:pPr>
      <w:hyperlink w:anchor="_Toc224315946" w:history="1">
        <w:r w:rsidRPr="00B21B21">
          <w:rPr>
            <w:rStyle w:val="Hyperlnk"/>
          </w:rPr>
          <w:t>European Writers Club: Bridging Generations</w:t>
        </w:r>
        <w:r>
          <w:rPr>
            <w:webHidden/>
          </w:rPr>
          <w:tab/>
        </w:r>
        <w:r>
          <w:rPr>
            <w:webHidden/>
          </w:rPr>
          <w:fldChar w:fldCharType="begin"/>
        </w:r>
        <w:r>
          <w:rPr>
            <w:webHidden/>
          </w:rPr>
          <w:instrText xml:space="preserve"> PAGEREF _Toc224315946 \h </w:instrText>
        </w:r>
        <w:r>
          <w:rPr>
            <w:webHidden/>
          </w:rPr>
        </w:r>
        <w:r>
          <w:rPr>
            <w:webHidden/>
          </w:rPr>
          <w:fldChar w:fldCharType="separate"/>
        </w:r>
        <w:r w:rsidR="00195592">
          <w:rPr>
            <w:webHidden/>
          </w:rPr>
          <w:t>24</w:t>
        </w:r>
        <w:r>
          <w:rPr>
            <w:webHidden/>
          </w:rPr>
          <w:fldChar w:fldCharType="end"/>
        </w:r>
      </w:hyperlink>
    </w:p>
    <w:p w14:paraId="6B10D552" w14:textId="76CD2B11" w:rsidR="001477C7" w:rsidRDefault="001477C7">
      <w:pPr>
        <w:pStyle w:val="Innehll1"/>
        <w:rPr>
          <w:b w:val="0"/>
          <w:bCs w:val="0"/>
          <w:caps w:val="0"/>
          <w:kern w:val="2"/>
          <w:sz w:val="24"/>
          <w:szCs w:val="24"/>
          <w14:ligatures w14:val="standardContextual"/>
        </w:rPr>
      </w:pPr>
      <w:hyperlink w:anchor="_Toc224315947" w:history="1">
        <w:r w:rsidRPr="00B21B21">
          <w:rPr>
            <w:rStyle w:val="Hyperlnk"/>
          </w:rPr>
          <w:t>Kommunikation, Premiärer och branschfrukostar</w:t>
        </w:r>
        <w:r>
          <w:rPr>
            <w:webHidden/>
          </w:rPr>
          <w:tab/>
        </w:r>
        <w:r>
          <w:rPr>
            <w:webHidden/>
          </w:rPr>
          <w:fldChar w:fldCharType="begin"/>
        </w:r>
        <w:r>
          <w:rPr>
            <w:webHidden/>
          </w:rPr>
          <w:instrText xml:space="preserve"> PAGEREF _Toc224315947 \h </w:instrText>
        </w:r>
        <w:r>
          <w:rPr>
            <w:webHidden/>
          </w:rPr>
        </w:r>
        <w:r>
          <w:rPr>
            <w:webHidden/>
          </w:rPr>
          <w:fldChar w:fldCharType="separate"/>
        </w:r>
        <w:r w:rsidR="00195592">
          <w:rPr>
            <w:webHidden/>
          </w:rPr>
          <w:t>25</w:t>
        </w:r>
        <w:r>
          <w:rPr>
            <w:webHidden/>
          </w:rPr>
          <w:fldChar w:fldCharType="end"/>
        </w:r>
      </w:hyperlink>
    </w:p>
    <w:p w14:paraId="7FD4999B" w14:textId="13AC966C" w:rsidR="001477C7" w:rsidRDefault="001477C7">
      <w:pPr>
        <w:pStyle w:val="Innehll2"/>
        <w:tabs>
          <w:tab w:val="right" w:leader="dot" w:pos="9016"/>
        </w:tabs>
        <w:rPr>
          <w:rFonts w:cstheme="minorBidi"/>
          <w:noProof/>
          <w:kern w:val="2"/>
          <w:sz w:val="24"/>
          <w:szCs w:val="24"/>
          <w14:ligatures w14:val="standardContextual"/>
        </w:rPr>
      </w:pPr>
      <w:hyperlink w:anchor="_Toc224315948" w:history="1">
        <w:r w:rsidRPr="00B21B21">
          <w:rPr>
            <w:rStyle w:val="Hyperlnk"/>
            <w:noProof/>
          </w:rPr>
          <w:t>Film i Skånes Branschfrukostar</w:t>
        </w:r>
        <w:r>
          <w:rPr>
            <w:noProof/>
            <w:webHidden/>
          </w:rPr>
          <w:tab/>
        </w:r>
        <w:r>
          <w:rPr>
            <w:noProof/>
            <w:webHidden/>
          </w:rPr>
          <w:fldChar w:fldCharType="begin"/>
        </w:r>
        <w:r>
          <w:rPr>
            <w:noProof/>
            <w:webHidden/>
          </w:rPr>
          <w:instrText xml:space="preserve"> PAGEREF _Toc224315948 \h </w:instrText>
        </w:r>
        <w:r>
          <w:rPr>
            <w:noProof/>
            <w:webHidden/>
          </w:rPr>
        </w:r>
        <w:r>
          <w:rPr>
            <w:noProof/>
            <w:webHidden/>
          </w:rPr>
          <w:fldChar w:fldCharType="separate"/>
        </w:r>
        <w:r w:rsidR="00195592">
          <w:rPr>
            <w:noProof/>
            <w:webHidden/>
          </w:rPr>
          <w:t>26</w:t>
        </w:r>
        <w:r>
          <w:rPr>
            <w:noProof/>
            <w:webHidden/>
          </w:rPr>
          <w:fldChar w:fldCharType="end"/>
        </w:r>
      </w:hyperlink>
    </w:p>
    <w:p w14:paraId="1A15C207" w14:textId="05F351F9" w:rsidR="001477C7" w:rsidRDefault="001477C7">
      <w:pPr>
        <w:pStyle w:val="Innehll2"/>
        <w:tabs>
          <w:tab w:val="right" w:leader="dot" w:pos="9016"/>
        </w:tabs>
        <w:rPr>
          <w:rFonts w:cstheme="minorBidi"/>
          <w:noProof/>
          <w:kern w:val="2"/>
          <w:sz w:val="24"/>
          <w:szCs w:val="24"/>
          <w14:ligatures w14:val="standardContextual"/>
        </w:rPr>
      </w:pPr>
      <w:hyperlink w:anchor="_Toc224315949" w:history="1">
        <w:r w:rsidRPr="00B21B21">
          <w:rPr>
            <w:rStyle w:val="Hyperlnk"/>
            <w:noProof/>
          </w:rPr>
          <w:t>Samarrangerade skånska filmpremiärer 2025</w:t>
        </w:r>
        <w:r>
          <w:rPr>
            <w:noProof/>
            <w:webHidden/>
          </w:rPr>
          <w:tab/>
        </w:r>
        <w:r>
          <w:rPr>
            <w:noProof/>
            <w:webHidden/>
          </w:rPr>
          <w:fldChar w:fldCharType="begin"/>
        </w:r>
        <w:r>
          <w:rPr>
            <w:noProof/>
            <w:webHidden/>
          </w:rPr>
          <w:instrText xml:space="preserve"> PAGEREF _Toc224315949 \h </w:instrText>
        </w:r>
        <w:r>
          <w:rPr>
            <w:noProof/>
            <w:webHidden/>
          </w:rPr>
        </w:r>
        <w:r>
          <w:rPr>
            <w:noProof/>
            <w:webHidden/>
          </w:rPr>
          <w:fldChar w:fldCharType="separate"/>
        </w:r>
        <w:r w:rsidR="00195592">
          <w:rPr>
            <w:noProof/>
            <w:webHidden/>
          </w:rPr>
          <w:t>27</w:t>
        </w:r>
        <w:r>
          <w:rPr>
            <w:noProof/>
            <w:webHidden/>
          </w:rPr>
          <w:fldChar w:fldCharType="end"/>
        </w:r>
      </w:hyperlink>
    </w:p>
    <w:p w14:paraId="4FC13D9D" w14:textId="27886848" w:rsidR="001477C7" w:rsidRDefault="001477C7">
      <w:pPr>
        <w:pStyle w:val="Innehll1"/>
        <w:rPr>
          <w:b w:val="0"/>
          <w:bCs w:val="0"/>
          <w:caps w:val="0"/>
          <w:kern w:val="2"/>
          <w:sz w:val="24"/>
          <w:szCs w:val="24"/>
          <w14:ligatures w14:val="standardContextual"/>
        </w:rPr>
      </w:pPr>
      <w:hyperlink w:anchor="_Toc224315950" w:history="1">
        <w:r w:rsidRPr="00B21B21">
          <w:rPr>
            <w:rStyle w:val="Hyperlnk"/>
          </w:rPr>
          <w:t>Administration, ekonomi och HR</w:t>
        </w:r>
        <w:r>
          <w:rPr>
            <w:webHidden/>
          </w:rPr>
          <w:tab/>
        </w:r>
        <w:r>
          <w:rPr>
            <w:webHidden/>
          </w:rPr>
          <w:fldChar w:fldCharType="begin"/>
        </w:r>
        <w:r>
          <w:rPr>
            <w:webHidden/>
          </w:rPr>
          <w:instrText xml:space="preserve"> PAGEREF _Toc224315950 \h </w:instrText>
        </w:r>
        <w:r>
          <w:rPr>
            <w:webHidden/>
          </w:rPr>
        </w:r>
        <w:r>
          <w:rPr>
            <w:webHidden/>
          </w:rPr>
          <w:fldChar w:fldCharType="separate"/>
        </w:r>
        <w:r w:rsidR="00195592">
          <w:rPr>
            <w:webHidden/>
          </w:rPr>
          <w:t>28</w:t>
        </w:r>
        <w:r>
          <w:rPr>
            <w:webHidden/>
          </w:rPr>
          <w:fldChar w:fldCharType="end"/>
        </w:r>
      </w:hyperlink>
    </w:p>
    <w:p w14:paraId="43659D48" w14:textId="48FFE849" w:rsidR="001477C7" w:rsidRDefault="001477C7">
      <w:pPr>
        <w:pStyle w:val="Innehll2"/>
        <w:tabs>
          <w:tab w:val="right" w:leader="dot" w:pos="9016"/>
        </w:tabs>
        <w:rPr>
          <w:rFonts w:cstheme="minorBidi"/>
          <w:noProof/>
          <w:kern w:val="2"/>
          <w:sz w:val="24"/>
          <w:szCs w:val="24"/>
          <w14:ligatures w14:val="standardContextual"/>
        </w:rPr>
      </w:pPr>
      <w:hyperlink w:anchor="_Toc224315951" w:history="1">
        <w:r w:rsidRPr="00B21B21">
          <w:rPr>
            <w:rStyle w:val="Hyperlnk"/>
            <w:noProof/>
          </w:rPr>
          <w:t>Personal</w:t>
        </w:r>
        <w:r>
          <w:rPr>
            <w:noProof/>
            <w:webHidden/>
          </w:rPr>
          <w:tab/>
        </w:r>
        <w:r>
          <w:rPr>
            <w:noProof/>
            <w:webHidden/>
          </w:rPr>
          <w:fldChar w:fldCharType="begin"/>
        </w:r>
        <w:r>
          <w:rPr>
            <w:noProof/>
            <w:webHidden/>
          </w:rPr>
          <w:instrText xml:space="preserve"> PAGEREF _Toc224315951 \h </w:instrText>
        </w:r>
        <w:r>
          <w:rPr>
            <w:noProof/>
            <w:webHidden/>
          </w:rPr>
        </w:r>
        <w:r>
          <w:rPr>
            <w:noProof/>
            <w:webHidden/>
          </w:rPr>
          <w:fldChar w:fldCharType="separate"/>
        </w:r>
        <w:r w:rsidR="00195592">
          <w:rPr>
            <w:noProof/>
            <w:webHidden/>
          </w:rPr>
          <w:t>29</w:t>
        </w:r>
        <w:r>
          <w:rPr>
            <w:noProof/>
            <w:webHidden/>
          </w:rPr>
          <w:fldChar w:fldCharType="end"/>
        </w:r>
      </w:hyperlink>
    </w:p>
    <w:p w14:paraId="2C4FA68E" w14:textId="5420ABE0" w:rsidR="001477C7" w:rsidRDefault="001477C7">
      <w:pPr>
        <w:pStyle w:val="Innehll1"/>
        <w:rPr>
          <w:b w:val="0"/>
          <w:bCs w:val="0"/>
          <w:caps w:val="0"/>
          <w:kern w:val="2"/>
          <w:sz w:val="24"/>
          <w:szCs w:val="24"/>
          <w14:ligatures w14:val="standardContextual"/>
        </w:rPr>
      </w:pPr>
      <w:hyperlink w:anchor="_Toc224315952" w:history="1">
        <w:r w:rsidRPr="00B21B21">
          <w:rPr>
            <w:rStyle w:val="Hyperlnk"/>
          </w:rPr>
          <w:t>IT &amp; System</w:t>
        </w:r>
        <w:r>
          <w:rPr>
            <w:webHidden/>
          </w:rPr>
          <w:tab/>
        </w:r>
        <w:r>
          <w:rPr>
            <w:webHidden/>
          </w:rPr>
          <w:fldChar w:fldCharType="begin"/>
        </w:r>
        <w:r>
          <w:rPr>
            <w:webHidden/>
          </w:rPr>
          <w:instrText xml:space="preserve"> PAGEREF _Toc224315952 \h </w:instrText>
        </w:r>
        <w:r>
          <w:rPr>
            <w:webHidden/>
          </w:rPr>
        </w:r>
        <w:r>
          <w:rPr>
            <w:webHidden/>
          </w:rPr>
          <w:fldChar w:fldCharType="separate"/>
        </w:r>
        <w:r w:rsidR="00195592">
          <w:rPr>
            <w:webHidden/>
          </w:rPr>
          <w:t>30</w:t>
        </w:r>
        <w:r>
          <w:rPr>
            <w:webHidden/>
          </w:rPr>
          <w:fldChar w:fldCharType="end"/>
        </w:r>
      </w:hyperlink>
    </w:p>
    <w:p w14:paraId="06B54F6F" w14:textId="1FF58EF0" w:rsidR="001477C7" w:rsidRDefault="001477C7">
      <w:pPr>
        <w:pStyle w:val="Innehll1"/>
        <w:rPr>
          <w:b w:val="0"/>
          <w:bCs w:val="0"/>
          <w:caps w:val="0"/>
          <w:kern w:val="2"/>
          <w:sz w:val="24"/>
          <w:szCs w:val="24"/>
          <w14:ligatures w14:val="standardContextual"/>
        </w:rPr>
      </w:pPr>
      <w:hyperlink w:anchor="_Toc224315953" w:history="1">
        <w:r w:rsidRPr="00B21B21">
          <w:rPr>
            <w:rStyle w:val="Hyperlnk"/>
          </w:rPr>
          <w:t>Hållbarhet</w:t>
        </w:r>
        <w:r>
          <w:rPr>
            <w:webHidden/>
          </w:rPr>
          <w:tab/>
        </w:r>
        <w:r>
          <w:rPr>
            <w:webHidden/>
          </w:rPr>
          <w:fldChar w:fldCharType="begin"/>
        </w:r>
        <w:r>
          <w:rPr>
            <w:webHidden/>
          </w:rPr>
          <w:instrText xml:space="preserve"> PAGEREF _Toc224315953 \h </w:instrText>
        </w:r>
        <w:r>
          <w:rPr>
            <w:webHidden/>
          </w:rPr>
        </w:r>
        <w:r>
          <w:rPr>
            <w:webHidden/>
          </w:rPr>
          <w:fldChar w:fldCharType="separate"/>
        </w:r>
        <w:r w:rsidR="00195592">
          <w:rPr>
            <w:webHidden/>
          </w:rPr>
          <w:t>31</w:t>
        </w:r>
        <w:r>
          <w:rPr>
            <w:webHidden/>
          </w:rPr>
          <w:fldChar w:fldCharType="end"/>
        </w:r>
      </w:hyperlink>
    </w:p>
    <w:p w14:paraId="74B5117D" w14:textId="0CE87AF0" w:rsidR="001477C7" w:rsidRDefault="001477C7">
      <w:pPr>
        <w:pStyle w:val="Innehll2"/>
        <w:tabs>
          <w:tab w:val="right" w:leader="dot" w:pos="9016"/>
        </w:tabs>
        <w:rPr>
          <w:rFonts w:cstheme="minorBidi"/>
          <w:noProof/>
          <w:kern w:val="2"/>
          <w:sz w:val="24"/>
          <w:szCs w:val="24"/>
          <w14:ligatures w14:val="standardContextual"/>
        </w:rPr>
      </w:pPr>
      <w:hyperlink w:anchor="_Toc224315954" w:history="1">
        <w:r w:rsidRPr="00B21B21">
          <w:rPr>
            <w:rStyle w:val="Hyperlnk"/>
            <w:noProof/>
          </w:rPr>
          <w:t>Nordic Ecological Standard (NES)</w:t>
        </w:r>
        <w:r>
          <w:rPr>
            <w:noProof/>
            <w:webHidden/>
          </w:rPr>
          <w:tab/>
        </w:r>
        <w:r>
          <w:rPr>
            <w:noProof/>
            <w:webHidden/>
          </w:rPr>
          <w:fldChar w:fldCharType="begin"/>
        </w:r>
        <w:r>
          <w:rPr>
            <w:noProof/>
            <w:webHidden/>
          </w:rPr>
          <w:instrText xml:space="preserve"> PAGEREF _Toc224315954 \h </w:instrText>
        </w:r>
        <w:r>
          <w:rPr>
            <w:noProof/>
            <w:webHidden/>
          </w:rPr>
        </w:r>
        <w:r>
          <w:rPr>
            <w:noProof/>
            <w:webHidden/>
          </w:rPr>
          <w:fldChar w:fldCharType="separate"/>
        </w:r>
        <w:r w:rsidR="00195592">
          <w:rPr>
            <w:noProof/>
            <w:webHidden/>
          </w:rPr>
          <w:t>31</w:t>
        </w:r>
        <w:r>
          <w:rPr>
            <w:noProof/>
            <w:webHidden/>
          </w:rPr>
          <w:fldChar w:fldCharType="end"/>
        </w:r>
      </w:hyperlink>
    </w:p>
    <w:p w14:paraId="616CE324" w14:textId="7DF7CAF4" w:rsidR="001477C7" w:rsidRDefault="001477C7">
      <w:pPr>
        <w:pStyle w:val="Innehll2"/>
        <w:tabs>
          <w:tab w:val="right" w:leader="dot" w:pos="9016"/>
        </w:tabs>
        <w:rPr>
          <w:rFonts w:cstheme="minorBidi"/>
          <w:noProof/>
          <w:kern w:val="2"/>
          <w:sz w:val="24"/>
          <w:szCs w:val="24"/>
          <w14:ligatures w14:val="standardContextual"/>
        </w:rPr>
      </w:pPr>
      <w:hyperlink w:anchor="_Toc224315955" w:history="1">
        <w:r w:rsidRPr="00B21B21">
          <w:rPr>
            <w:rStyle w:val="Hyperlnk"/>
            <w:noProof/>
          </w:rPr>
          <w:t>Samarrangerade festivaler och hållbarhet</w:t>
        </w:r>
        <w:r>
          <w:rPr>
            <w:noProof/>
            <w:webHidden/>
          </w:rPr>
          <w:tab/>
        </w:r>
        <w:r>
          <w:rPr>
            <w:noProof/>
            <w:webHidden/>
          </w:rPr>
          <w:fldChar w:fldCharType="begin"/>
        </w:r>
        <w:r>
          <w:rPr>
            <w:noProof/>
            <w:webHidden/>
          </w:rPr>
          <w:instrText xml:space="preserve"> PAGEREF _Toc224315955 \h </w:instrText>
        </w:r>
        <w:r>
          <w:rPr>
            <w:noProof/>
            <w:webHidden/>
          </w:rPr>
        </w:r>
        <w:r>
          <w:rPr>
            <w:noProof/>
            <w:webHidden/>
          </w:rPr>
          <w:fldChar w:fldCharType="separate"/>
        </w:r>
        <w:r w:rsidR="00195592">
          <w:rPr>
            <w:noProof/>
            <w:webHidden/>
          </w:rPr>
          <w:t>31</w:t>
        </w:r>
        <w:r>
          <w:rPr>
            <w:noProof/>
            <w:webHidden/>
          </w:rPr>
          <w:fldChar w:fldCharType="end"/>
        </w:r>
      </w:hyperlink>
    </w:p>
    <w:p w14:paraId="2952CA26" w14:textId="6671AC4D" w:rsidR="001477C7" w:rsidRDefault="001477C7">
      <w:pPr>
        <w:pStyle w:val="Innehll2"/>
        <w:tabs>
          <w:tab w:val="right" w:leader="dot" w:pos="9016"/>
        </w:tabs>
        <w:rPr>
          <w:rFonts w:cstheme="minorBidi"/>
          <w:noProof/>
          <w:kern w:val="2"/>
          <w:sz w:val="24"/>
          <w:szCs w:val="24"/>
          <w14:ligatures w14:val="standardContextual"/>
        </w:rPr>
      </w:pPr>
      <w:hyperlink w:anchor="_Toc224315956" w:history="1">
        <w:r w:rsidRPr="00B21B21">
          <w:rPr>
            <w:rStyle w:val="Hyperlnk"/>
            <w:noProof/>
          </w:rPr>
          <w:t>Utbildning och internationella åtaganden</w:t>
        </w:r>
        <w:r>
          <w:rPr>
            <w:noProof/>
            <w:webHidden/>
          </w:rPr>
          <w:tab/>
        </w:r>
        <w:r>
          <w:rPr>
            <w:noProof/>
            <w:webHidden/>
          </w:rPr>
          <w:fldChar w:fldCharType="begin"/>
        </w:r>
        <w:r>
          <w:rPr>
            <w:noProof/>
            <w:webHidden/>
          </w:rPr>
          <w:instrText xml:space="preserve"> PAGEREF _Toc224315956 \h </w:instrText>
        </w:r>
        <w:r>
          <w:rPr>
            <w:noProof/>
            <w:webHidden/>
          </w:rPr>
        </w:r>
        <w:r>
          <w:rPr>
            <w:noProof/>
            <w:webHidden/>
          </w:rPr>
          <w:fldChar w:fldCharType="separate"/>
        </w:r>
        <w:r w:rsidR="00195592">
          <w:rPr>
            <w:noProof/>
            <w:webHidden/>
          </w:rPr>
          <w:t>32</w:t>
        </w:r>
        <w:r>
          <w:rPr>
            <w:noProof/>
            <w:webHidden/>
          </w:rPr>
          <w:fldChar w:fldCharType="end"/>
        </w:r>
      </w:hyperlink>
    </w:p>
    <w:p w14:paraId="6821E71F" w14:textId="43CD3F84" w:rsidR="001477C7" w:rsidRDefault="001477C7">
      <w:pPr>
        <w:pStyle w:val="Innehll1"/>
        <w:rPr>
          <w:b w:val="0"/>
          <w:bCs w:val="0"/>
          <w:caps w:val="0"/>
          <w:kern w:val="2"/>
          <w:sz w:val="24"/>
          <w:szCs w:val="24"/>
          <w14:ligatures w14:val="standardContextual"/>
        </w:rPr>
      </w:pPr>
      <w:hyperlink w:anchor="_Toc224315957" w:history="1">
        <w:r w:rsidRPr="00B21B21">
          <w:rPr>
            <w:rStyle w:val="Hyperlnk"/>
          </w:rPr>
          <w:t>Barnbokslut</w:t>
        </w:r>
        <w:r>
          <w:rPr>
            <w:webHidden/>
          </w:rPr>
          <w:tab/>
        </w:r>
        <w:r>
          <w:rPr>
            <w:webHidden/>
          </w:rPr>
          <w:fldChar w:fldCharType="begin"/>
        </w:r>
        <w:r>
          <w:rPr>
            <w:webHidden/>
          </w:rPr>
          <w:instrText xml:space="preserve"> PAGEREF _Toc224315957 \h </w:instrText>
        </w:r>
        <w:r>
          <w:rPr>
            <w:webHidden/>
          </w:rPr>
        </w:r>
        <w:r>
          <w:rPr>
            <w:webHidden/>
          </w:rPr>
          <w:fldChar w:fldCharType="separate"/>
        </w:r>
        <w:r w:rsidR="00195592">
          <w:rPr>
            <w:webHidden/>
          </w:rPr>
          <w:t>33</w:t>
        </w:r>
        <w:r>
          <w:rPr>
            <w:webHidden/>
          </w:rPr>
          <w:fldChar w:fldCharType="end"/>
        </w:r>
      </w:hyperlink>
    </w:p>
    <w:p w14:paraId="0179A32F" w14:textId="71AF354F" w:rsidR="001052F3" w:rsidRPr="001052F3" w:rsidRDefault="001052F3" w:rsidP="001052F3">
      <w:r>
        <w:fldChar w:fldCharType="end"/>
      </w:r>
    </w:p>
    <w:p w14:paraId="6475F1D5" w14:textId="77777777" w:rsidR="001052F3" w:rsidRDefault="001052F3">
      <w:pPr>
        <w:spacing w:line="240" w:lineRule="auto"/>
        <w:ind w:left="-284"/>
        <w:rPr>
          <w:rFonts w:asciiTheme="majorHAnsi" w:eastAsiaTheme="majorEastAsia" w:hAnsiTheme="majorHAnsi" w:cs="Times New Roman (Headings CS)"/>
          <w:bCs/>
          <w:caps/>
          <w:sz w:val="40"/>
          <w:szCs w:val="32"/>
        </w:rPr>
      </w:pPr>
      <w:r>
        <w:br w:type="page"/>
      </w:r>
    </w:p>
    <w:p w14:paraId="41BE7F26" w14:textId="6C571964" w:rsidR="00263D0C" w:rsidRPr="00263D0C" w:rsidRDefault="00263D0C" w:rsidP="00263D0C">
      <w:pPr>
        <w:pStyle w:val="Rubrik1"/>
      </w:pPr>
      <w:bookmarkStart w:id="5" w:name="_Toc224315898"/>
      <w:r>
        <w:lastRenderedPageBreak/>
        <w:t>Inledning</w:t>
      </w:r>
      <w:bookmarkEnd w:id="5"/>
    </w:p>
    <w:p w14:paraId="3531DD9B" w14:textId="24E94862" w:rsidR="00263D0C" w:rsidRDefault="00263D0C" w:rsidP="00EA2D72">
      <w:pPr>
        <w:tabs>
          <w:tab w:val="center" w:pos="4513"/>
        </w:tabs>
        <w:spacing w:before="240" w:after="240"/>
        <w:rPr>
          <w:lang w:val="sv-SE"/>
        </w:rPr>
      </w:pPr>
      <w:r>
        <w:rPr>
          <w:lang w:val="sv-SE"/>
        </w:rPr>
        <w:t>2025 firade Film i Skåne 30-år.</w:t>
      </w:r>
      <w:r>
        <w:rPr>
          <w:lang w:val="sv-SE"/>
        </w:rPr>
        <w:tab/>
        <w:t xml:space="preserve"> De första fem åren verkade Film i Skåne som ideell förening med regionalt filmuppdrag och sedan 2001 som aktiebolag i egen regi för att 2009 formellt få Region Skåne som ägare. Denna resa firades 20 november med fest, visningar och filmsamtal tillsammans med bransch och kollegor i Kinos nyöppnade biograf i Lund. Jubileumskalaset markerade också avslut på ett år där Film i Skåne ökade sina aktiviteter gentemot den skånska filmbranschen genom återkommande branschfrukostar med såväl innehåll från samtliga delar av Film i Skånes verksamhet som samarbetspartners, work in progress och masterclasses.</w:t>
      </w:r>
    </w:p>
    <w:p w14:paraId="550F5009" w14:textId="5A73B680" w:rsidR="00263D0C" w:rsidRDefault="00263D0C" w:rsidP="00263D0C">
      <w:pPr>
        <w:spacing w:before="240" w:after="240"/>
        <w:rPr>
          <w:color w:val="000000"/>
        </w:rPr>
      </w:pPr>
      <w:r>
        <w:rPr>
          <w:color w:val="000000"/>
        </w:rPr>
        <w:t>Sedan juni 2024 har Film i Skåne varit värd för det tredje EU-finansierade pilotprojektet</w:t>
      </w:r>
      <w:r>
        <w:rPr>
          <w:rStyle w:val="apple-converted-space"/>
          <w:color w:val="000000"/>
        </w:rPr>
        <w:t> </w:t>
      </w:r>
      <w:r>
        <w:rPr>
          <w:rStyle w:val="Betoning"/>
          <w:color w:val="000000"/>
        </w:rPr>
        <w:t>Bridging Generations</w:t>
      </w:r>
      <w:r>
        <w:rPr>
          <w:rStyle w:val="apple-converted-space"/>
          <w:color w:val="000000"/>
        </w:rPr>
        <w:t> </w:t>
      </w:r>
      <w:r>
        <w:rPr>
          <w:color w:val="000000"/>
        </w:rPr>
        <w:t xml:space="preserve">inom European Writers Club. EU-projektet har fungerat som en accelerator för utveckling av internationella TV-serieprojekt med det långsiktiga syftet att stärka europeisk konkurrenskraft gentemot globala streamingjättar. Största delen av projektets aktiviteter genomfördes under 2025 och </w:t>
      </w:r>
      <w:r>
        <w:rPr>
          <w:rStyle w:val="Betoning"/>
          <w:color w:val="000000"/>
        </w:rPr>
        <w:t>Bridging Generations</w:t>
      </w:r>
      <w:r>
        <w:rPr>
          <w:rStyle w:val="apple-converted-space"/>
          <w:color w:val="000000"/>
        </w:rPr>
        <w:t> </w:t>
      </w:r>
      <w:r>
        <w:rPr>
          <w:color w:val="000000"/>
        </w:rPr>
        <w:t>avslutas under 2026.</w:t>
      </w:r>
    </w:p>
    <w:p w14:paraId="160D32C9" w14:textId="54C5D9E6" w:rsidR="00263D0C" w:rsidRDefault="00263D0C" w:rsidP="00263D0C">
      <w:pPr>
        <w:spacing w:before="240" w:after="240"/>
        <w:rPr>
          <w:lang w:val="sv-SE"/>
        </w:rPr>
      </w:pPr>
      <w:r>
        <w:rPr>
          <w:lang w:val="sv-SE"/>
        </w:rPr>
        <w:t xml:space="preserve">Samarbetet med Ystad Österlen filmfond och samarbetsavtalen med Malmö och Helsingborg kring medfinansiering av filmproduktion har lett till historiskt många filminspelningar i Skåne under 2025. Bland annat återkom Jarowskij/Yellow Bird till Ystad Studios med en ny omgång av Wallander-filmer. Det blir tre långfilmer som är nytolkningar av romanerna </w:t>
      </w:r>
      <w:r>
        <w:rPr>
          <w:i/>
          <w:iCs/>
        </w:rPr>
        <w:t>Mördare utan ansikte, Villospår</w:t>
      </w:r>
      <w:r>
        <w:t xml:space="preserve"> och </w:t>
      </w:r>
      <w:r>
        <w:rPr>
          <w:i/>
          <w:iCs/>
        </w:rPr>
        <w:t>Steget efter</w:t>
      </w:r>
      <w:r>
        <w:rPr>
          <w:lang w:val="sv-SE"/>
        </w:rPr>
        <w:t xml:space="preserve">, nu med Gustaf Skarsgård i rollen som Kurt Wallander. Även Filmlance återkom med en ny säsong av TV-serien </w:t>
      </w:r>
      <w:r>
        <w:rPr>
          <w:i/>
          <w:iCs/>
          <w:lang w:val="sv-SE"/>
        </w:rPr>
        <w:t>Sanningen</w:t>
      </w:r>
      <w:r>
        <w:rPr>
          <w:lang w:val="sv-SE"/>
        </w:rPr>
        <w:t xml:space="preserve"> och Anagram hann starta inspelningen av </w:t>
      </w:r>
      <w:r>
        <w:rPr>
          <w:i/>
          <w:iCs/>
          <w:lang w:val="sv-SE"/>
        </w:rPr>
        <w:t>Tunna blå linjens</w:t>
      </w:r>
      <w:r>
        <w:rPr>
          <w:lang w:val="sv-SE"/>
        </w:rPr>
        <w:t xml:space="preserve"> julspecial.</w:t>
      </w:r>
    </w:p>
    <w:p w14:paraId="477E431C" w14:textId="409C260A" w:rsidR="00263D0C" w:rsidRDefault="00263D0C" w:rsidP="00263D0C">
      <w:pPr>
        <w:spacing w:before="240" w:after="240"/>
        <w:rPr>
          <w:lang w:val="sv-SE"/>
        </w:rPr>
      </w:pPr>
      <w:r>
        <w:rPr>
          <w:lang w:val="sv-SE"/>
        </w:rPr>
        <w:t>I de fyra långfilmer och fyra TV-serier som Film i Skåne samproducerade genomfördes 302 inspelningsdagar. Totalt investerade Film i Skåne 20,9 milj kr i produktion under året varav 17,1 milj i långfilmer och TV-serier och 3,8 milj i dokumentärer och kortfilm. Omsättningen i dessa projekt var 419 milj kr och spenderingen i Skåne landar preliminärt på 112 milj kr vilket också är historiskt högt och är mer än fem gånger Film i Skånes insats.</w:t>
      </w:r>
    </w:p>
    <w:p w14:paraId="1AE2CE07" w14:textId="646B88CE" w:rsidR="001B599D" w:rsidRDefault="005D0F88" w:rsidP="005D0F88">
      <w:pPr>
        <w:spacing w:before="240" w:after="240"/>
        <w:rPr>
          <w:lang w:val="sv-SE"/>
        </w:rPr>
      </w:pPr>
      <w:r>
        <w:rPr>
          <w:lang w:val="sv-SE"/>
        </w:rPr>
        <w:t xml:space="preserve">Även på dokumentärfilmsidan var 2025 ett exceptionellt år. Hela nio samproducerade dokumentärer nådde svensk biograf och flera rönte stora internationella framgångar. </w:t>
      </w:r>
      <w:r>
        <w:rPr>
          <w:i/>
          <w:iCs/>
          <w:lang w:val="sv-SE"/>
        </w:rPr>
        <w:t>Yalla Parkour</w:t>
      </w:r>
      <w:r>
        <w:rPr>
          <w:lang w:val="sv-SE"/>
        </w:rPr>
        <w:t xml:space="preserve"> hade europeisk premiär på Berlinale och </w:t>
      </w:r>
      <w:r>
        <w:rPr>
          <w:i/>
          <w:iCs/>
          <w:lang w:val="sv-SE"/>
        </w:rPr>
        <w:t>I huvudet på Bo</w:t>
      </w:r>
      <w:r>
        <w:rPr>
          <w:lang w:val="sv-SE"/>
        </w:rPr>
        <w:t xml:space="preserve"> visades i Cannes. Pixel Skånes Kortfilmsfestival samlade 135 kortfilmer i Landskrona.</w:t>
      </w:r>
    </w:p>
    <w:p w14:paraId="00266B27" w14:textId="7F57F301" w:rsidR="00263D0C" w:rsidRPr="001B599D" w:rsidRDefault="005D0F88" w:rsidP="001B599D">
      <w:pPr>
        <w:spacing w:before="240" w:after="240"/>
        <w:rPr>
          <w:lang w:val="sv-SE"/>
        </w:rPr>
        <w:sectPr w:rsidR="00263D0C" w:rsidRPr="001B599D" w:rsidSect="00C67FDE">
          <w:footerReference w:type="even" r:id="rId9"/>
          <w:footerReference w:type="default" r:id="rId10"/>
          <w:pgSz w:w="11906" w:h="16838"/>
          <w:pgMar w:top="863" w:right="1440" w:bottom="863" w:left="1440" w:header="680" w:footer="680" w:gutter="0"/>
          <w:cols w:space="720"/>
          <w:docGrid w:linePitch="272"/>
        </w:sectPr>
      </w:pPr>
      <w:r>
        <w:rPr>
          <w:lang w:val="sv-SE"/>
        </w:rPr>
        <w:t xml:space="preserve">Talangutvecklingen stärktes genom programmen Producing People och Sydsvenska Filmkreatörer, och Southern Sweden Film Commission bistod 15 produktioner med location scouting och fortsatte att positionera södra Sverige som en attraktiv inspelningsplats för internationella filmproduktioner. </w:t>
      </w:r>
      <w:r w:rsidR="009C78A5">
        <w:rPr>
          <w:lang w:val="sv-SE"/>
        </w:rPr>
        <w:t>Film i Skåne gjorde insatser till filmfestivaler och visningsarrangemang med 2,3 mnkr och i</w:t>
      </w:r>
      <w:r>
        <w:rPr>
          <w:lang w:val="sv-SE"/>
        </w:rPr>
        <w:t xml:space="preserve">nom </w:t>
      </w:r>
      <w:r w:rsidR="00BA69D5">
        <w:rPr>
          <w:lang w:val="sv-SE"/>
        </w:rPr>
        <w:t>B</w:t>
      </w:r>
      <w:r>
        <w:rPr>
          <w:lang w:val="sv-SE"/>
        </w:rPr>
        <w:t xml:space="preserve">arn och unga, ett område Film i Skåne arbetat med sedan starten 1995, genomfördes nära 110 filmpedagogiska aktiviteter som nådde över </w:t>
      </w:r>
      <w:r w:rsidR="00F34F13">
        <w:rPr>
          <w:lang w:val="sv-SE"/>
        </w:rPr>
        <w:t xml:space="preserve">   </w:t>
      </w:r>
      <w:r>
        <w:rPr>
          <w:lang w:val="sv-SE"/>
        </w:rPr>
        <w:t xml:space="preserve">3 </w:t>
      </w:r>
      <w:r w:rsidR="00FD7838">
        <w:rPr>
          <w:lang w:val="sv-SE"/>
        </w:rPr>
        <w:t>6</w:t>
      </w:r>
      <w:r>
        <w:rPr>
          <w:lang w:val="sv-SE"/>
        </w:rPr>
        <w:t>00 barn och unga i Skånes kommuner.</w:t>
      </w:r>
    </w:p>
    <w:p w14:paraId="5CE95C8E" w14:textId="77777777" w:rsidR="00263D0C" w:rsidRPr="00EA2D72" w:rsidRDefault="00263D0C" w:rsidP="00EA2D72">
      <w:pPr>
        <w:pStyle w:val="Rubrik1"/>
      </w:pPr>
      <w:bookmarkStart w:id="6" w:name="_y7yi0hi8bc77" w:colFirst="0" w:colLast="0"/>
      <w:bookmarkStart w:id="7" w:name="_q6s378a63qj8" w:colFirst="0" w:colLast="0"/>
      <w:bookmarkStart w:id="8" w:name="_Toc224315899"/>
      <w:bookmarkEnd w:id="6"/>
      <w:bookmarkEnd w:id="7"/>
      <w:r>
        <w:lastRenderedPageBreak/>
        <w:t>Styrelse och uppdrag</w:t>
      </w:r>
      <w:bookmarkEnd w:id="8"/>
    </w:p>
    <w:p w14:paraId="6B3A645D" w14:textId="77777777" w:rsidR="00263D0C" w:rsidRPr="002059A0" w:rsidRDefault="00263D0C" w:rsidP="002059A0">
      <w:pPr>
        <w:pStyle w:val="Rubrik2"/>
      </w:pPr>
      <w:bookmarkStart w:id="9" w:name="_urd892nf1ong" w:colFirst="0" w:colLast="0"/>
      <w:bookmarkStart w:id="10" w:name="_uua5dbldo3cx" w:colFirst="0" w:colLast="0"/>
      <w:bookmarkStart w:id="11" w:name="_Toc224315900"/>
      <w:bookmarkEnd w:id="9"/>
      <w:bookmarkEnd w:id="10"/>
      <w:r>
        <w:t>Styrelse</w:t>
      </w:r>
      <w:bookmarkEnd w:id="11"/>
    </w:p>
    <w:p w14:paraId="3A2939F3" w14:textId="77777777" w:rsidR="00263D0C" w:rsidRDefault="00263D0C" w:rsidP="00263D0C">
      <w:pPr>
        <w:spacing w:before="240" w:after="240"/>
      </w:pPr>
      <w:r>
        <w:t>Styrelsen för Film i Skåne har under 2025 bestått av:</w:t>
      </w:r>
    </w:p>
    <w:p w14:paraId="5AA0E3FC" w14:textId="77777777" w:rsidR="00263D0C" w:rsidRPr="002059A0" w:rsidRDefault="00263D0C" w:rsidP="002059A0">
      <w:pPr>
        <w:pStyle w:val="Liststycke"/>
      </w:pPr>
      <w:r>
        <w:t>Anna Nordström Carlsson, ordförande</w:t>
      </w:r>
    </w:p>
    <w:p w14:paraId="69572A0A" w14:textId="77777777" w:rsidR="00263D0C" w:rsidRPr="002059A0" w:rsidRDefault="00263D0C" w:rsidP="002059A0">
      <w:pPr>
        <w:pStyle w:val="Liststycke"/>
      </w:pPr>
      <w:r>
        <w:t>Carin Daal, ledamot</w:t>
      </w:r>
    </w:p>
    <w:p w14:paraId="4FF4A643" w14:textId="77777777" w:rsidR="00263D0C" w:rsidRPr="002059A0" w:rsidRDefault="00263D0C" w:rsidP="002059A0">
      <w:pPr>
        <w:pStyle w:val="Liststycke"/>
      </w:pPr>
      <w:r>
        <w:t>Hannes Holm, ledamot</w:t>
      </w:r>
    </w:p>
    <w:p w14:paraId="779B3001" w14:textId="77777777" w:rsidR="00263D0C" w:rsidRPr="002059A0" w:rsidRDefault="00263D0C" w:rsidP="002059A0">
      <w:pPr>
        <w:pStyle w:val="Liststycke"/>
      </w:pPr>
      <w:r>
        <w:t>Anders Landström, ledamot</w:t>
      </w:r>
    </w:p>
    <w:p w14:paraId="178D8423" w14:textId="77777777" w:rsidR="00263D0C" w:rsidRPr="002059A0" w:rsidRDefault="00263D0C" w:rsidP="002059A0">
      <w:pPr>
        <w:pStyle w:val="Liststycke"/>
      </w:pPr>
      <w:r>
        <w:t>Carolina Källestål, ledamot</w:t>
      </w:r>
    </w:p>
    <w:p w14:paraId="2B12EA3D" w14:textId="77777777" w:rsidR="00263D0C" w:rsidRPr="0030758D" w:rsidRDefault="00263D0C" w:rsidP="00263D0C">
      <w:pPr>
        <w:spacing w:before="240" w:after="240"/>
      </w:pPr>
      <w:r>
        <w:t>I maj 2025 valdes Carolina Källestål in som ny ledamot och tillförde erfarenhet från ledande roller inom SVT och TV4, med fokus på digital utveckling och hållbarhet. Hon efterträdde Katarina Liljenberg som lämnade styrelsen efter många års engagerade insatser. Under hösten 2025 lämnade Carolina Källestål sitt uppdrag i styrelsen då hon tillträdde som kanalchef för Sveriges Radio. En ersättare kommer att utses vid årsstämman i maj 2026.</w:t>
      </w:r>
    </w:p>
    <w:p w14:paraId="0FB0F07E" w14:textId="77777777" w:rsidR="00263D0C" w:rsidRPr="002059A0" w:rsidRDefault="00263D0C" w:rsidP="002059A0">
      <w:pPr>
        <w:pStyle w:val="Rubrik2"/>
      </w:pPr>
      <w:bookmarkStart w:id="12" w:name="_r7zte6hj4uzn" w:colFirst="0" w:colLast="0"/>
      <w:bookmarkStart w:id="13" w:name="_Toc224315901"/>
      <w:bookmarkEnd w:id="12"/>
      <w:r>
        <w:t>Uppdrag</w:t>
      </w:r>
      <w:bookmarkEnd w:id="13"/>
    </w:p>
    <w:p w14:paraId="1206CC72" w14:textId="77777777" w:rsidR="00263D0C" w:rsidRDefault="00263D0C" w:rsidP="00263D0C">
      <w:pPr>
        <w:pBdr>
          <w:top w:val="nil"/>
          <w:left w:val="nil"/>
          <w:bottom w:val="nil"/>
          <w:right w:val="nil"/>
          <w:between w:val="nil"/>
        </w:pBdr>
        <w:shd w:val="clear" w:color="auto" w:fill="FFFFFF"/>
        <w:spacing w:after="240"/>
        <w:rPr>
          <w:rFonts w:ascii="Inter" w:eastAsia="Inter" w:hAnsi="Inter" w:cs="Inter"/>
        </w:rPr>
      </w:pPr>
      <w:r>
        <w:rPr>
          <w:rFonts w:ascii="Inter" w:eastAsia="Inter" w:hAnsi="Inter" w:cs="Inter"/>
        </w:rPr>
        <w:t>Film i Skånes uppdrag enligt ägardirektiv från Region Skåne Holding:</w:t>
      </w:r>
    </w:p>
    <w:p w14:paraId="29DDED82" w14:textId="77777777" w:rsidR="00263D0C" w:rsidRDefault="00263D0C" w:rsidP="00263D0C">
      <w:pPr>
        <w:pBdr>
          <w:top w:val="nil"/>
          <w:left w:val="nil"/>
          <w:bottom w:val="nil"/>
          <w:right w:val="nil"/>
          <w:between w:val="nil"/>
        </w:pBdr>
        <w:shd w:val="clear" w:color="auto" w:fill="FFFFFF"/>
        <w:spacing w:after="240"/>
        <w:rPr>
          <w:rFonts w:ascii="Inter" w:eastAsia="Inter" w:hAnsi="Inter" w:cs="Inter"/>
          <w:i/>
          <w:iCs/>
        </w:rPr>
      </w:pPr>
      <w:r>
        <w:rPr>
          <w:rFonts w:ascii="Inter" w:eastAsia="Inter" w:hAnsi="Inter" w:cs="Inter"/>
          <w:i/>
          <w:iCs/>
        </w:rPr>
        <w:t>”Bolaget ska i samverkan med relevanta aktörer och näringsliv främja filmkulturell och filmpedagogisk verksamhet i Skåne, delta i samproduktion av film och TV-serier samt attrahera film- och TV-serieproduktion till Skåne. Detta ska ske genom konsultativ verksamhet, samproduktion av filmkulturella arrangemang, filmkommissionsarbete, filmstudiodrift, samt investering i filmproduktion som genomförs i Skåne eller produceras av skånska produktionsbolag.</w:t>
      </w:r>
    </w:p>
    <w:p w14:paraId="5588DB5F" w14:textId="376205C8" w:rsidR="00263D0C" w:rsidRDefault="00263D0C" w:rsidP="00263D0C">
      <w:pPr>
        <w:pBdr>
          <w:top w:val="nil"/>
          <w:left w:val="nil"/>
          <w:bottom w:val="nil"/>
          <w:right w:val="nil"/>
          <w:between w:val="nil"/>
        </w:pBdr>
        <w:shd w:val="clear" w:color="auto" w:fill="FFFFFF"/>
        <w:spacing w:after="240"/>
        <w:rPr>
          <w:rFonts w:ascii="Inter" w:eastAsia="Inter" w:hAnsi="Inter" w:cs="Inter"/>
          <w:i/>
          <w:iCs/>
        </w:rPr>
      </w:pPr>
      <w:r>
        <w:rPr>
          <w:rFonts w:ascii="Inter" w:eastAsia="Inter" w:hAnsi="Inter" w:cs="Inter"/>
          <w:i/>
          <w:iCs/>
        </w:rPr>
        <w:t>Bolaget ska därvid vårda varumärket ”Skåne” så att det övergripande målet att stärka bilden av Skåne uppnås. Bolaget ska verka och sträva efter hållbar utveckling inom de tre olika dimensionerna; social hållbarhet, miljömässig hållbarhet samt ekonomisk hållbarhet.</w:t>
      </w:r>
      <w:r>
        <w:rPr>
          <w:rFonts w:ascii="Inter" w:eastAsia="Inter" w:hAnsi="Inter" w:cs="Inter"/>
          <w:i/>
          <w:iCs/>
        </w:rPr>
        <w:br/>
        <w:t>Syftet med Bolaget är inte att bereda dess ägare vinst.”</w:t>
      </w:r>
    </w:p>
    <w:p w14:paraId="7E54A845" w14:textId="77777777" w:rsidR="00263D0C" w:rsidRDefault="00263D0C" w:rsidP="00263D0C">
      <w:pPr>
        <w:pBdr>
          <w:top w:val="nil"/>
          <w:left w:val="nil"/>
          <w:bottom w:val="nil"/>
          <w:right w:val="nil"/>
          <w:between w:val="nil"/>
        </w:pBdr>
        <w:shd w:val="clear" w:color="auto" w:fill="FFFFFF"/>
        <w:spacing w:after="240"/>
        <w:rPr>
          <w:rFonts w:ascii="Inter" w:eastAsia="Inter" w:hAnsi="Inter" w:cs="Inter"/>
        </w:rPr>
      </w:pPr>
      <w:r>
        <w:rPr>
          <w:rFonts w:ascii="Inter" w:eastAsia="Inter" w:hAnsi="Inter" w:cs="Inter"/>
        </w:rPr>
        <w:t xml:space="preserve">Att verka för en hållbar utveckling innefattar såväl interna som externa faktorer; att säkra den finansiering som krävs för att nå målen i verksamheten, beakta hur vi reser och vilka material vi använder, men också att stärka möjligheterna att försörja sig som filmarbetare och visa på filmens bidrag till en god och attraktiv livsmiljö, </w:t>
      </w:r>
    </w:p>
    <w:p w14:paraId="10C85A54" w14:textId="77777777" w:rsidR="00263D0C" w:rsidRDefault="00263D0C" w:rsidP="00263D0C">
      <w:pPr>
        <w:pBdr>
          <w:top w:val="nil"/>
          <w:left w:val="nil"/>
          <w:bottom w:val="nil"/>
          <w:right w:val="nil"/>
          <w:between w:val="nil"/>
        </w:pBdr>
        <w:shd w:val="clear" w:color="auto" w:fill="FFFFFF"/>
        <w:spacing w:after="240"/>
        <w:rPr>
          <w:rFonts w:ascii="Inter" w:eastAsia="Inter" w:hAnsi="Inter" w:cs="Inter"/>
        </w:rPr>
      </w:pPr>
      <w:r>
        <w:rPr>
          <w:rFonts w:ascii="Inter" w:eastAsia="Inter" w:hAnsi="Inter" w:cs="Inter"/>
        </w:rPr>
        <w:t>Ur villkoren för verksamhetsstöd från Region Skånes kulturnämnd:</w:t>
      </w:r>
    </w:p>
    <w:p w14:paraId="5ED1A91A" w14:textId="77777777" w:rsidR="001B599D" w:rsidRPr="001B599D" w:rsidRDefault="001B599D" w:rsidP="001B599D">
      <w:pPr>
        <w:rPr>
          <w:rFonts w:ascii="Inter" w:eastAsia="Inter" w:hAnsi="Inter" w:cs="Inter"/>
          <w:i/>
          <w:iCs/>
          <w:lang w:val="sv-SE"/>
        </w:rPr>
      </w:pPr>
      <w:r>
        <w:rPr>
          <w:rFonts w:ascii="Inter" w:eastAsia="Inter" w:hAnsi="Inter" w:cs="Inter"/>
          <w:i/>
          <w:iCs/>
          <w:lang w:val="sv-SE"/>
        </w:rPr>
        <w:t>Film i Skåne ska</w:t>
      </w:r>
    </w:p>
    <w:p w14:paraId="2C5134B2" w14:textId="03E98B8D" w:rsidR="001B599D" w:rsidRPr="001B599D" w:rsidRDefault="001B599D">
      <w:pPr>
        <w:numPr>
          <w:ilvl w:val="0"/>
          <w:numId w:val="10"/>
        </w:numPr>
        <w:rPr>
          <w:rFonts w:ascii="Inter" w:eastAsia="Inter" w:hAnsi="Inter" w:cs="Inter"/>
          <w:i/>
          <w:iCs/>
          <w:lang w:val="sv-SE"/>
        </w:rPr>
      </w:pPr>
      <w:r>
        <w:rPr>
          <w:rFonts w:ascii="Inter" w:eastAsia="Inter" w:hAnsi="Inter" w:cs="Inter"/>
          <w:i/>
          <w:iCs/>
          <w:lang w:val="sv-SE"/>
        </w:rPr>
        <w:t>vara Skånes resurs – och produktionscentrum och verka för att stärka filmens</w:t>
      </w:r>
      <w:r>
        <w:rPr>
          <w:rFonts w:ascii="Inter" w:eastAsia="Inter" w:hAnsi="Inter" w:cs="Inter"/>
          <w:i/>
          <w:iCs/>
          <w:lang w:val="sv-SE"/>
        </w:rPr>
        <w:br/>
        <w:t>strukturer och förutsättningar i hela Skåne vilket omfattar biografer och</w:t>
      </w:r>
      <w:r>
        <w:rPr>
          <w:rFonts w:ascii="Inter" w:eastAsia="Inter" w:hAnsi="Inter" w:cs="Inter"/>
          <w:i/>
          <w:iCs/>
          <w:lang w:val="sv-SE"/>
        </w:rPr>
        <w:br/>
        <w:t>visningsaktörer, barn och ungas möjligheter att ta del av, samtala kring och utrycka sig med rörlig bild samt utveckling av filmtalanger</w:t>
      </w:r>
    </w:p>
    <w:p w14:paraId="425F59DF" w14:textId="13CFD1FA" w:rsidR="001B599D" w:rsidRPr="001B599D" w:rsidRDefault="001B599D">
      <w:pPr>
        <w:numPr>
          <w:ilvl w:val="0"/>
          <w:numId w:val="10"/>
        </w:numPr>
        <w:rPr>
          <w:rFonts w:ascii="Inter" w:eastAsia="Inter" w:hAnsi="Inter" w:cs="Inter"/>
          <w:i/>
          <w:iCs/>
          <w:lang w:val="sv-SE"/>
        </w:rPr>
      </w:pPr>
      <w:r>
        <w:rPr>
          <w:rFonts w:ascii="Inter" w:eastAsia="Inter" w:hAnsi="Inter" w:cs="Inter"/>
          <w:i/>
          <w:iCs/>
          <w:lang w:val="sv-SE"/>
        </w:rPr>
        <w:t>vara en drivande och samverkande part i det kommunala, regionala och nationella utvecklingsarbetet inom filmområdet</w:t>
      </w:r>
    </w:p>
    <w:p w14:paraId="3B254D63" w14:textId="03ECBA60" w:rsidR="00263D0C" w:rsidRPr="002059A0" w:rsidRDefault="001B599D">
      <w:pPr>
        <w:numPr>
          <w:ilvl w:val="0"/>
          <w:numId w:val="10"/>
        </w:numPr>
        <w:rPr>
          <w:rFonts w:ascii="Inter" w:eastAsia="Inter" w:hAnsi="Inter" w:cs="Inter"/>
        </w:rPr>
      </w:pPr>
      <w:r>
        <w:rPr>
          <w:rFonts w:ascii="Inter" w:eastAsia="Inter" w:hAnsi="Inter" w:cs="Inter"/>
          <w:i/>
          <w:iCs/>
          <w:lang w:val="sv-SE"/>
        </w:rPr>
        <w:t>verka för att utveckla stödstrukturer och förutsättningar för filmpedagogisk verksamhet inom skola, utbildning och på fritiden i hela Skåne.</w:t>
      </w:r>
    </w:p>
    <w:p w14:paraId="398A4C9F" w14:textId="77777777" w:rsidR="00263D0C" w:rsidRDefault="00263D0C" w:rsidP="00263D0C">
      <w:pPr>
        <w:rPr>
          <w:rFonts w:ascii="Inter" w:eastAsia="Inter" w:hAnsi="Inter" w:cs="Inter"/>
        </w:rPr>
        <w:sectPr w:rsidR="00263D0C" w:rsidSect="00C67FDE">
          <w:footerReference w:type="default" r:id="rId11"/>
          <w:pgSz w:w="11906" w:h="16838"/>
          <w:pgMar w:top="863" w:right="1440" w:bottom="863" w:left="1440" w:header="680" w:footer="680" w:gutter="0"/>
          <w:cols w:space="720"/>
          <w:docGrid w:linePitch="272"/>
        </w:sectPr>
      </w:pPr>
    </w:p>
    <w:p w14:paraId="09AA3081" w14:textId="77777777" w:rsidR="00263D0C" w:rsidRDefault="00263D0C" w:rsidP="00263D0C">
      <w:pPr>
        <w:pStyle w:val="Rubrik1"/>
      </w:pPr>
      <w:bookmarkStart w:id="14" w:name="_4fdtvgtwn1uk" w:colFirst="0" w:colLast="0"/>
      <w:bookmarkStart w:id="15" w:name="_fr87n2l8edls" w:colFirst="0" w:colLast="0"/>
      <w:bookmarkStart w:id="16" w:name="_Toc224315902"/>
      <w:bookmarkEnd w:id="14"/>
      <w:bookmarkEnd w:id="15"/>
      <w:r>
        <w:lastRenderedPageBreak/>
        <w:t>Ekonomi</w:t>
      </w:r>
      <w:bookmarkEnd w:id="16"/>
    </w:p>
    <w:p w14:paraId="211207AF" w14:textId="1336B043" w:rsidR="00263D0C" w:rsidRDefault="00263D0C" w:rsidP="00263D0C">
      <w:r>
        <w:t>Film i Skånes omsättning ökade från 40,6 mkr 2024 till 51,8 mkr 2025. Anledningen till ökningen var EU-projektet European Writers Club där de flesta av aktiviteterna skedde under året. Resultatet landade på -70 tkr. Av intäkterna utgjorde uppdragsersättningen från Region Skåne Holding 24,3 mkr, varav 5,0 mkr var projektstöd utifrån det särskilda finansiella stödet. Verksamhetsbidraget från Region Skånes kulturnämnd uppgick till 7,8 mkr. Därtill kom övriga intäkter om 7,9 mkr samt intäkter kopplade till European Writers Club om 12 mkr.</w:t>
      </w:r>
    </w:p>
    <w:p w14:paraId="4BBD86CF" w14:textId="77777777" w:rsidR="00263D0C" w:rsidRDefault="00263D0C" w:rsidP="00263D0C"/>
    <w:p w14:paraId="40E9A2EB" w14:textId="731AA635" w:rsidR="00263D0C" w:rsidRDefault="00263D0C" w:rsidP="00263D0C">
      <w:r>
        <w:t>Kostnaderna uppgick till 51,9 mkr. De största kostnadsposterna var Produktion inkl. talangutveckling (21,5 mkr), European Writers Club (12,6 mkr) samt personal och styrelse (10,1 mkr).</w:t>
      </w:r>
      <w:r w:rsidR="0027438F">
        <w:t xml:space="preserve"> Inom posten för European Writers Club </w:t>
      </w:r>
      <w:r w:rsidR="0052689F">
        <w:t>ingår även interna personalkostnader.</w:t>
      </w:r>
    </w:p>
    <w:p w14:paraId="5E1BE48A" w14:textId="77777777" w:rsidR="00263D0C" w:rsidRDefault="00263D0C" w:rsidP="00263D0C"/>
    <w:tbl>
      <w:tblPr>
        <w:tblW w:w="9015" w:type="dxa"/>
        <w:jc w:val="center"/>
        <w:tblBorders>
          <w:top w:val="nil"/>
          <w:left w:val="nil"/>
          <w:bottom w:val="nil"/>
          <w:right w:val="nil"/>
          <w:insideH w:val="nil"/>
          <w:insideV w:val="nil"/>
        </w:tblBorders>
        <w:tblLayout w:type="fixed"/>
        <w:tblLook w:val="0600" w:firstRow="0" w:lastRow="0" w:firstColumn="0" w:lastColumn="0" w:noHBand="1" w:noVBand="1"/>
      </w:tblPr>
      <w:tblGrid>
        <w:gridCol w:w="7350"/>
        <w:gridCol w:w="1665"/>
      </w:tblGrid>
      <w:tr w:rsidR="00263D0C" w14:paraId="3C75219C"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shd w:val="clear" w:color="auto" w:fill="CCCCCC"/>
          </w:tcPr>
          <w:p w14:paraId="6F1B73CC" w14:textId="77777777" w:rsidR="00263D0C" w:rsidRDefault="00263D0C" w:rsidP="009B5F7E">
            <w:pPr>
              <w:spacing w:line="240" w:lineRule="auto"/>
              <w:rPr>
                <w:szCs w:val="20"/>
              </w:rPr>
            </w:pPr>
            <w:r>
              <w:rPr>
                <w:b/>
                <w:bCs/>
                <w:szCs w:val="20"/>
              </w:rPr>
              <w:t>INTÄKTER</w:t>
            </w:r>
          </w:p>
        </w:tc>
        <w:tc>
          <w:tcPr>
            <w:tcW w:w="1665" w:type="dxa"/>
            <w:tcBorders>
              <w:top w:val="single" w:sz="6" w:space="0" w:color="D4D4D4"/>
              <w:left w:val="single" w:sz="6" w:space="0" w:color="D4D4D4"/>
              <w:bottom w:val="single" w:sz="6" w:space="0" w:color="D4D4D4"/>
              <w:right w:val="single" w:sz="6" w:space="0" w:color="D4D4D4"/>
            </w:tcBorders>
            <w:shd w:val="clear" w:color="auto" w:fill="CCCCCC"/>
          </w:tcPr>
          <w:p w14:paraId="0B364802" w14:textId="0AA6E29A" w:rsidR="00263D0C" w:rsidRDefault="00007CFC" w:rsidP="009B5F7E">
            <w:pPr>
              <w:spacing w:line="240" w:lineRule="auto"/>
              <w:jc w:val="right"/>
              <w:rPr>
                <w:szCs w:val="20"/>
              </w:rPr>
            </w:pPr>
            <w:r>
              <w:rPr>
                <w:szCs w:val="20"/>
              </w:rPr>
              <w:t>tkr</w:t>
            </w:r>
          </w:p>
        </w:tc>
      </w:tr>
      <w:tr w:rsidR="00263D0C" w14:paraId="7C8012D8"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74972FF1" w14:textId="77777777" w:rsidR="00263D0C" w:rsidRDefault="00263D0C" w:rsidP="009B5F7E">
            <w:pPr>
              <w:spacing w:line="240" w:lineRule="auto"/>
              <w:rPr>
                <w:szCs w:val="20"/>
              </w:rPr>
            </w:pPr>
            <w:r>
              <w:rPr>
                <w:b/>
                <w:bCs/>
                <w:szCs w:val="20"/>
              </w:rPr>
              <w:t>Uppdragsersättning</w:t>
            </w:r>
          </w:p>
        </w:tc>
        <w:tc>
          <w:tcPr>
            <w:tcW w:w="1665" w:type="dxa"/>
            <w:tcBorders>
              <w:top w:val="single" w:sz="6" w:space="0" w:color="D4D4D4"/>
              <w:left w:val="single" w:sz="6" w:space="0" w:color="D4D4D4"/>
              <w:bottom w:val="single" w:sz="6" w:space="0" w:color="D4D4D4"/>
              <w:right w:val="single" w:sz="6" w:space="0" w:color="D4D4D4"/>
            </w:tcBorders>
          </w:tcPr>
          <w:p w14:paraId="67171B52" w14:textId="77777777" w:rsidR="00263D0C" w:rsidRDefault="00263D0C" w:rsidP="009B5F7E">
            <w:pPr>
              <w:spacing w:line="240" w:lineRule="auto"/>
              <w:jc w:val="right"/>
              <w:rPr>
                <w:szCs w:val="20"/>
              </w:rPr>
            </w:pPr>
            <w:r>
              <w:rPr>
                <w:b/>
                <w:bCs/>
                <w:szCs w:val="20"/>
              </w:rPr>
              <w:t>24 270</w:t>
            </w:r>
          </w:p>
        </w:tc>
      </w:tr>
      <w:tr w:rsidR="00263D0C" w14:paraId="4B1C77EF"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585FE48D" w14:textId="77777777" w:rsidR="00263D0C" w:rsidRDefault="00263D0C" w:rsidP="009B5F7E">
            <w:pPr>
              <w:spacing w:line="240" w:lineRule="auto"/>
              <w:ind w:left="720"/>
              <w:rPr>
                <w:szCs w:val="20"/>
              </w:rPr>
            </w:pPr>
            <w:r>
              <w:rPr>
                <w:szCs w:val="20"/>
              </w:rPr>
              <w:t>Region Skåne Holding</w:t>
            </w:r>
          </w:p>
        </w:tc>
        <w:tc>
          <w:tcPr>
            <w:tcW w:w="1665" w:type="dxa"/>
            <w:tcBorders>
              <w:top w:val="single" w:sz="6" w:space="0" w:color="D4D4D4"/>
              <w:left w:val="single" w:sz="6" w:space="0" w:color="D4D4D4"/>
              <w:bottom w:val="single" w:sz="6" w:space="0" w:color="D4D4D4"/>
              <w:right w:val="single" w:sz="6" w:space="0" w:color="D4D4D4"/>
            </w:tcBorders>
          </w:tcPr>
          <w:p w14:paraId="71CFC744" w14:textId="77777777" w:rsidR="00263D0C" w:rsidRDefault="00263D0C" w:rsidP="009B5F7E">
            <w:pPr>
              <w:spacing w:line="240" w:lineRule="auto"/>
              <w:jc w:val="right"/>
              <w:rPr>
                <w:szCs w:val="20"/>
              </w:rPr>
            </w:pPr>
            <w:r>
              <w:rPr>
                <w:szCs w:val="20"/>
              </w:rPr>
              <w:t>19 270</w:t>
            </w:r>
          </w:p>
        </w:tc>
      </w:tr>
      <w:tr w:rsidR="00263D0C" w14:paraId="5FF44C62"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1E31EBCF" w14:textId="77777777" w:rsidR="00263D0C" w:rsidRDefault="00263D0C" w:rsidP="009B5F7E">
            <w:pPr>
              <w:spacing w:line="240" w:lineRule="auto"/>
              <w:ind w:left="720"/>
              <w:rPr>
                <w:szCs w:val="20"/>
              </w:rPr>
            </w:pPr>
            <w:r>
              <w:rPr>
                <w:szCs w:val="20"/>
              </w:rPr>
              <w:t>Region Skåne Holding finansiellt stöd</w:t>
            </w:r>
          </w:p>
        </w:tc>
        <w:tc>
          <w:tcPr>
            <w:tcW w:w="1665" w:type="dxa"/>
            <w:tcBorders>
              <w:top w:val="single" w:sz="6" w:space="0" w:color="D4D4D4"/>
              <w:left w:val="single" w:sz="6" w:space="0" w:color="D4D4D4"/>
              <w:bottom w:val="single" w:sz="6" w:space="0" w:color="D4D4D4"/>
              <w:right w:val="single" w:sz="6" w:space="0" w:color="D4D4D4"/>
            </w:tcBorders>
          </w:tcPr>
          <w:p w14:paraId="7C3031D2" w14:textId="77777777" w:rsidR="00263D0C" w:rsidRDefault="00263D0C" w:rsidP="009B5F7E">
            <w:pPr>
              <w:spacing w:line="240" w:lineRule="auto"/>
              <w:jc w:val="right"/>
              <w:rPr>
                <w:szCs w:val="20"/>
              </w:rPr>
            </w:pPr>
            <w:r>
              <w:rPr>
                <w:szCs w:val="20"/>
              </w:rPr>
              <w:t>5 000</w:t>
            </w:r>
          </w:p>
        </w:tc>
      </w:tr>
      <w:tr w:rsidR="00263D0C" w14:paraId="58CA439B"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3A23389F" w14:textId="77777777" w:rsidR="00263D0C" w:rsidRDefault="00263D0C" w:rsidP="009B5F7E">
            <w:pPr>
              <w:spacing w:line="240" w:lineRule="auto"/>
              <w:rPr>
                <w:szCs w:val="20"/>
              </w:rPr>
            </w:pPr>
            <w:r>
              <w:rPr>
                <w:b/>
                <w:bCs/>
                <w:szCs w:val="20"/>
              </w:rPr>
              <w:t>Verksamhetsbidrag</w:t>
            </w:r>
          </w:p>
        </w:tc>
        <w:tc>
          <w:tcPr>
            <w:tcW w:w="1665" w:type="dxa"/>
            <w:tcBorders>
              <w:top w:val="single" w:sz="6" w:space="0" w:color="D4D4D4"/>
              <w:left w:val="single" w:sz="6" w:space="0" w:color="D4D4D4"/>
              <w:bottom w:val="single" w:sz="6" w:space="0" w:color="D4D4D4"/>
              <w:right w:val="single" w:sz="6" w:space="0" w:color="D4D4D4"/>
            </w:tcBorders>
          </w:tcPr>
          <w:p w14:paraId="7440109D" w14:textId="77777777" w:rsidR="00263D0C" w:rsidRDefault="00263D0C" w:rsidP="009B5F7E">
            <w:pPr>
              <w:spacing w:line="240" w:lineRule="auto"/>
              <w:jc w:val="right"/>
              <w:rPr>
                <w:szCs w:val="20"/>
              </w:rPr>
            </w:pPr>
            <w:r>
              <w:rPr>
                <w:b/>
                <w:bCs/>
                <w:szCs w:val="20"/>
              </w:rPr>
              <w:t>7 758</w:t>
            </w:r>
          </w:p>
        </w:tc>
      </w:tr>
      <w:tr w:rsidR="00263D0C" w14:paraId="77BBEC8E"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629072CA" w14:textId="77777777" w:rsidR="00263D0C" w:rsidRDefault="00263D0C" w:rsidP="009B5F7E">
            <w:pPr>
              <w:spacing w:line="240" w:lineRule="auto"/>
              <w:ind w:left="720"/>
              <w:rPr>
                <w:szCs w:val="20"/>
              </w:rPr>
            </w:pPr>
            <w:r>
              <w:rPr>
                <w:szCs w:val="20"/>
              </w:rPr>
              <w:t>Region Skånes kulturnämnd</w:t>
            </w:r>
          </w:p>
        </w:tc>
        <w:tc>
          <w:tcPr>
            <w:tcW w:w="1665" w:type="dxa"/>
            <w:tcBorders>
              <w:top w:val="single" w:sz="6" w:space="0" w:color="D4D4D4"/>
              <w:left w:val="single" w:sz="6" w:space="0" w:color="D4D4D4"/>
              <w:bottom w:val="single" w:sz="6" w:space="0" w:color="D4D4D4"/>
              <w:right w:val="single" w:sz="6" w:space="0" w:color="D4D4D4"/>
            </w:tcBorders>
          </w:tcPr>
          <w:p w14:paraId="5A909549" w14:textId="77777777" w:rsidR="00263D0C" w:rsidRDefault="00263D0C" w:rsidP="009B5F7E">
            <w:pPr>
              <w:spacing w:line="240" w:lineRule="auto"/>
              <w:jc w:val="right"/>
              <w:rPr>
                <w:szCs w:val="20"/>
              </w:rPr>
            </w:pPr>
            <w:r>
              <w:rPr>
                <w:szCs w:val="20"/>
              </w:rPr>
              <w:t>7 758</w:t>
            </w:r>
          </w:p>
        </w:tc>
      </w:tr>
      <w:tr w:rsidR="00263D0C" w14:paraId="7E51B7B6"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7F6EF805" w14:textId="77777777" w:rsidR="00263D0C" w:rsidRDefault="00263D0C" w:rsidP="009B5F7E">
            <w:pPr>
              <w:spacing w:line="240" w:lineRule="auto"/>
              <w:rPr>
                <w:szCs w:val="20"/>
              </w:rPr>
            </w:pPr>
            <w:r>
              <w:rPr>
                <w:b/>
                <w:bCs/>
                <w:szCs w:val="20"/>
              </w:rPr>
              <w:t>Övriga Intäkter</w:t>
            </w:r>
          </w:p>
        </w:tc>
        <w:tc>
          <w:tcPr>
            <w:tcW w:w="1665" w:type="dxa"/>
            <w:tcBorders>
              <w:top w:val="single" w:sz="6" w:space="0" w:color="D4D4D4"/>
              <w:left w:val="single" w:sz="6" w:space="0" w:color="D4D4D4"/>
              <w:bottom w:val="single" w:sz="6" w:space="0" w:color="D4D4D4"/>
              <w:right w:val="single" w:sz="6" w:space="0" w:color="D4D4D4"/>
            </w:tcBorders>
          </w:tcPr>
          <w:p w14:paraId="5F2DE25B" w14:textId="77777777" w:rsidR="00263D0C" w:rsidRDefault="00263D0C" w:rsidP="009B5F7E">
            <w:pPr>
              <w:spacing w:line="240" w:lineRule="auto"/>
              <w:jc w:val="right"/>
              <w:rPr>
                <w:szCs w:val="20"/>
              </w:rPr>
            </w:pPr>
            <w:r>
              <w:rPr>
                <w:b/>
                <w:bCs/>
                <w:szCs w:val="20"/>
              </w:rPr>
              <w:t>7 852</w:t>
            </w:r>
          </w:p>
        </w:tc>
      </w:tr>
      <w:tr w:rsidR="00263D0C" w14:paraId="57CC16E7"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2001CE96" w14:textId="77777777" w:rsidR="00263D0C" w:rsidRDefault="00263D0C" w:rsidP="009B5F7E">
            <w:pPr>
              <w:spacing w:line="240" w:lineRule="auto"/>
              <w:rPr>
                <w:szCs w:val="20"/>
              </w:rPr>
            </w:pPr>
            <w:r>
              <w:rPr>
                <w:b/>
                <w:bCs/>
                <w:szCs w:val="20"/>
              </w:rPr>
              <w:t>European Writers Club</w:t>
            </w:r>
          </w:p>
        </w:tc>
        <w:tc>
          <w:tcPr>
            <w:tcW w:w="1665" w:type="dxa"/>
            <w:tcBorders>
              <w:top w:val="single" w:sz="6" w:space="0" w:color="D4D4D4"/>
              <w:left w:val="single" w:sz="6" w:space="0" w:color="D4D4D4"/>
              <w:bottom w:val="single" w:sz="6" w:space="0" w:color="D4D4D4"/>
              <w:right w:val="single" w:sz="6" w:space="0" w:color="D4D4D4"/>
            </w:tcBorders>
          </w:tcPr>
          <w:p w14:paraId="005F0193" w14:textId="77777777" w:rsidR="00263D0C" w:rsidRDefault="00263D0C" w:rsidP="009B5F7E">
            <w:pPr>
              <w:spacing w:line="240" w:lineRule="auto"/>
              <w:jc w:val="right"/>
              <w:rPr>
                <w:szCs w:val="20"/>
              </w:rPr>
            </w:pPr>
            <w:r>
              <w:rPr>
                <w:b/>
                <w:bCs/>
                <w:szCs w:val="20"/>
              </w:rPr>
              <w:t>11 963</w:t>
            </w:r>
          </w:p>
        </w:tc>
      </w:tr>
      <w:tr w:rsidR="00263D0C" w14:paraId="118C4F88" w14:textId="77777777" w:rsidTr="00007CFC">
        <w:trPr>
          <w:trHeight w:val="479"/>
          <w:jc w:val="center"/>
        </w:trPr>
        <w:tc>
          <w:tcPr>
            <w:tcW w:w="7350" w:type="dxa"/>
            <w:tcBorders>
              <w:top w:val="single" w:sz="6" w:space="0" w:color="D4D4D4"/>
              <w:left w:val="single" w:sz="6" w:space="0" w:color="D4D4D4"/>
              <w:bottom w:val="single" w:sz="6" w:space="0" w:color="D4D4D4"/>
              <w:right w:val="single" w:sz="6" w:space="0" w:color="D4D4D4"/>
            </w:tcBorders>
          </w:tcPr>
          <w:p w14:paraId="4B978618" w14:textId="77777777" w:rsidR="00263D0C" w:rsidRPr="00007CFC" w:rsidRDefault="00263D0C" w:rsidP="009B5F7E">
            <w:pPr>
              <w:spacing w:line="240" w:lineRule="auto"/>
              <w:rPr>
                <w:sz w:val="22"/>
              </w:rPr>
            </w:pPr>
            <w:r w:rsidRPr="00007CFC">
              <w:rPr>
                <w:b/>
                <w:bCs/>
                <w:sz w:val="22"/>
              </w:rPr>
              <w:t>Summa Intäkter</w:t>
            </w:r>
          </w:p>
        </w:tc>
        <w:tc>
          <w:tcPr>
            <w:tcW w:w="1665" w:type="dxa"/>
            <w:tcBorders>
              <w:top w:val="single" w:sz="6" w:space="0" w:color="D4D4D4"/>
              <w:left w:val="single" w:sz="6" w:space="0" w:color="D4D4D4"/>
              <w:bottom w:val="single" w:sz="6" w:space="0" w:color="D4D4D4"/>
              <w:right w:val="single" w:sz="6" w:space="0" w:color="D4D4D4"/>
            </w:tcBorders>
          </w:tcPr>
          <w:p w14:paraId="0F001758" w14:textId="77777777" w:rsidR="00263D0C" w:rsidRPr="00007CFC" w:rsidRDefault="00263D0C" w:rsidP="009B5F7E">
            <w:pPr>
              <w:spacing w:line="240" w:lineRule="auto"/>
              <w:jc w:val="right"/>
              <w:rPr>
                <w:sz w:val="22"/>
              </w:rPr>
            </w:pPr>
            <w:r w:rsidRPr="00007CFC">
              <w:rPr>
                <w:b/>
                <w:bCs/>
                <w:sz w:val="22"/>
              </w:rPr>
              <w:t>51 843</w:t>
            </w:r>
          </w:p>
        </w:tc>
      </w:tr>
      <w:tr w:rsidR="00263D0C" w14:paraId="7EA0F20E" w14:textId="77777777" w:rsidTr="00007CFC">
        <w:trPr>
          <w:trHeight w:val="344"/>
          <w:jc w:val="center"/>
        </w:trPr>
        <w:tc>
          <w:tcPr>
            <w:tcW w:w="7350" w:type="dxa"/>
            <w:tcBorders>
              <w:top w:val="single" w:sz="6" w:space="0" w:color="D4D4D4"/>
              <w:left w:val="single" w:sz="6" w:space="0" w:color="D4D4D4"/>
              <w:bottom w:val="single" w:sz="6" w:space="0" w:color="D4D4D4"/>
              <w:right w:val="single" w:sz="6" w:space="0" w:color="D4D4D4"/>
            </w:tcBorders>
            <w:shd w:val="clear" w:color="auto" w:fill="CCCCCC"/>
          </w:tcPr>
          <w:p w14:paraId="4ED3CF99" w14:textId="77777777" w:rsidR="00263D0C" w:rsidRDefault="00263D0C" w:rsidP="009B5F7E">
            <w:pPr>
              <w:spacing w:line="240" w:lineRule="auto"/>
              <w:rPr>
                <w:szCs w:val="20"/>
              </w:rPr>
            </w:pPr>
            <w:r>
              <w:rPr>
                <w:b/>
                <w:bCs/>
                <w:szCs w:val="20"/>
              </w:rPr>
              <w:t>KOSTNADER</w:t>
            </w:r>
          </w:p>
        </w:tc>
        <w:tc>
          <w:tcPr>
            <w:tcW w:w="1665" w:type="dxa"/>
            <w:tcBorders>
              <w:top w:val="single" w:sz="6" w:space="0" w:color="D4D4D4"/>
              <w:left w:val="single" w:sz="6" w:space="0" w:color="D4D4D4"/>
              <w:bottom w:val="single" w:sz="6" w:space="0" w:color="D4D4D4"/>
              <w:right w:val="single" w:sz="6" w:space="0" w:color="D4D4D4"/>
            </w:tcBorders>
            <w:shd w:val="clear" w:color="auto" w:fill="CCCCCC"/>
          </w:tcPr>
          <w:p w14:paraId="2ED00D74" w14:textId="2F2895D5" w:rsidR="00263D0C" w:rsidRDefault="00007CFC" w:rsidP="009B5F7E">
            <w:pPr>
              <w:spacing w:line="240" w:lineRule="auto"/>
              <w:jc w:val="right"/>
              <w:rPr>
                <w:szCs w:val="20"/>
              </w:rPr>
            </w:pPr>
            <w:r>
              <w:rPr>
                <w:szCs w:val="20"/>
              </w:rPr>
              <w:t>tkr</w:t>
            </w:r>
          </w:p>
        </w:tc>
      </w:tr>
      <w:tr w:rsidR="00263D0C" w14:paraId="3CF9C48A"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7F72F7E5" w14:textId="37093047" w:rsidR="00263D0C" w:rsidRDefault="00263D0C" w:rsidP="009B5F7E">
            <w:pPr>
              <w:spacing w:line="240" w:lineRule="auto"/>
              <w:rPr>
                <w:szCs w:val="20"/>
              </w:rPr>
            </w:pPr>
            <w:r>
              <w:rPr>
                <w:szCs w:val="20"/>
              </w:rPr>
              <w:t>Personal inkl styrelse</w:t>
            </w:r>
            <w:r w:rsidR="0052689F">
              <w:rPr>
                <w:szCs w:val="20"/>
              </w:rPr>
              <w:t xml:space="preserve"> exkl European Writers Club</w:t>
            </w:r>
          </w:p>
        </w:tc>
        <w:tc>
          <w:tcPr>
            <w:tcW w:w="1665" w:type="dxa"/>
            <w:tcBorders>
              <w:top w:val="single" w:sz="6" w:space="0" w:color="D4D4D4"/>
              <w:left w:val="single" w:sz="6" w:space="0" w:color="D4D4D4"/>
              <w:bottom w:val="single" w:sz="6" w:space="0" w:color="D4D4D4"/>
              <w:right w:val="single" w:sz="6" w:space="0" w:color="D4D4D4"/>
            </w:tcBorders>
          </w:tcPr>
          <w:p w14:paraId="789D1349" w14:textId="77777777" w:rsidR="00263D0C" w:rsidRDefault="00263D0C" w:rsidP="009B5F7E">
            <w:pPr>
              <w:spacing w:line="240" w:lineRule="auto"/>
              <w:jc w:val="right"/>
              <w:rPr>
                <w:szCs w:val="20"/>
              </w:rPr>
            </w:pPr>
            <w:r>
              <w:rPr>
                <w:szCs w:val="20"/>
              </w:rPr>
              <w:t>-10 101</w:t>
            </w:r>
          </w:p>
        </w:tc>
      </w:tr>
      <w:tr w:rsidR="00263D0C" w14:paraId="53083032"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54F5C70F" w14:textId="77777777" w:rsidR="00263D0C" w:rsidRDefault="00263D0C" w:rsidP="009B5F7E">
            <w:pPr>
              <w:spacing w:line="240" w:lineRule="auto"/>
              <w:rPr>
                <w:szCs w:val="20"/>
              </w:rPr>
            </w:pPr>
            <w:r>
              <w:rPr>
                <w:szCs w:val="20"/>
              </w:rPr>
              <w:t>Kansli, lokal, adm, kommunikation, övr gemensamma kostnader</w:t>
            </w:r>
          </w:p>
        </w:tc>
        <w:tc>
          <w:tcPr>
            <w:tcW w:w="1665" w:type="dxa"/>
            <w:tcBorders>
              <w:top w:val="single" w:sz="6" w:space="0" w:color="D4D4D4"/>
              <w:left w:val="single" w:sz="6" w:space="0" w:color="D4D4D4"/>
              <w:bottom w:val="single" w:sz="6" w:space="0" w:color="D4D4D4"/>
              <w:right w:val="single" w:sz="6" w:space="0" w:color="D4D4D4"/>
            </w:tcBorders>
          </w:tcPr>
          <w:p w14:paraId="73E27DFC" w14:textId="77777777" w:rsidR="00263D0C" w:rsidRDefault="00263D0C" w:rsidP="009B5F7E">
            <w:pPr>
              <w:spacing w:line="240" w:lineRule="auto"/>
              <w:jc w:val="right"/>
              <w:rPr>
                <w:szCs w:val="20"/>
              </w:rPr>
            </w:pPr>
            <w:r>
              <w:rPr>
                <w:szCs w:val="20"/>
              </w:rPr>
              <w:t>-2 065</w:t>
            </w:r>
          </w:p>
        </w:tc>
      </w:tr>
      <w:tr w:rsidR="00263D0C" w14:paraId="4088EE91"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7C2DCD8B" w14:textId="77777777" w:rsidR="00263D0C" w:rsidRDefault="00263D0C" w:rsidP="009B5F7E">
            <w:pPr>
              <w:spacing w:line="240" w:lineRule="auto"/>
              <w:rPr>
                <w:szCs w:val="20"/>
              </w:rPr>
            </w:pPr>
            <w:r>
              <w:rPr>
                <w:szCs w:val="20"/>
              </w:rPr>
              <w:t>Barn och Unga</w:t>
            </w:r>
          </w:p>
        </w:tc>
        <w:tc>
          <w:tcPr>
            <w:tcW w:w="1665" w:type="dxa"/>
            <w:tcBorders>
              <w:top w:val="single" w:sz="6" w:space="0" w:color="D4D4D4"/>
              <w:left w:val="single" w:sz="6" w:space="0" w:color="D4D4D4"/>
              <w:bottom w:val="single" w:sz="6" w:space="0" w:color="D4D4D4"/>
              <w:right w:val="single" w:sz="6" w:space="0" w:color="D4D4D4"/>
            </w:tcBorders>
          </w:tcPr>
          <w:p w14:paraId="04335678" w14:textId="77777777" w:rsidR="00263D0C" w:rsidRDefault="00263D0C" w:rsidP="009B5F7E">
            <w:pPr>
              <w:spacing w:line="240" w:lineRule="auto"/>
              <w:jc w:val="right"/>
              <w:rPr>
                <w:szCs w:val="20"/>
              </w:rPr>
            </w:pPr>
            <w:r>
              <w:rPr>
                <w:szCs w:val="20"/>
              </w:rPr>
              <w:t>-718</w:t>
            </w:r>
          </w:p>
        </w:tc>
      </w:tr>
      <w:tr w:rsidR="00263D0C" w14:paraId="11DC3103"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60351A9F" w14:textId="77777777" w:rsidR="00263D0C" w:rsidRPr="00007CFC" w:rsidRDefault="00263D0C" w:rsidP="009B5F7E">
            <w:pPr>
              <w:spacing w:line="240" w:lineRule="auto"/>
              <w:rPr>
                <w:sz w:val="24"/>
                <w:szCs w:val="24"/>
              </w:rPr>
            </w:pPr>
            <w:r>
              <w:rPr>
                <w:szCs w:val="20"/>
              </w:rPr>
              <w:t>Visning/Spridning</w:t>
            </w:r>
          </w:p>
        </w:tc>
        <w:tc>
          <w:tcPr>
            <w:tcW w:w="1665" w:type="dxa"/>
            <w:tcBorders>
              <w:top w:val="single" w:sz="6" w:space="0" w:color="D4D4D4"/>
              <w:left w:val="single" w:sz="6" w:space="0" w:color="D4D4D4"/>
              <w:bottom w:val="single" w:sz="6" w:space="0" w:color="D4D4D4"/>
              <w:right w:val="single" w:sz="6" w:space="0" w:color="D4D4D4"/>
            </w:tcBorders>
          </w:tcPr>
          <w:p w14:paraId="704B3FD1" w14:textId="77777777" w:rsidR="00263D0C" w:rsidRDefault="00263D0C" w:rsidP="009B5F7E">
            <w:pPr>
              <w:spacing w:line="240" w:lineRule="auto"/>
              <w:jc w:val="right"/>
              <w:rPr>
                <w:szCs w:val="20"/>
              </w:rPr>
            </w:pPr>
            <w:r>
              <w:rPr>
                <w:szCs w:val="20"/>
              </w:rPr>
              <w:t>-2 293</w:t>
            </w:r>
          </w:p>
        </w:tc>
      </w:tr>
      <w:tr w:rsidR="00263D0C" w14:paraId="59C9D217"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4750EBC6" w14:textId="77777777" w:rsidR="00263D0C" w:rsidRDefault="00263D0C" w:rsidP="009B5F7E">
            <w:pPr>
              <w:spacing w:line="240" w:lineRule="auto"/>
              <w:rPr>
                <w:szCs w:val="20"/>
              </w:rPr>
            </w:pPr>
            <w:r>
              <w:rPr>
                <w:szCs w:val="20"/>
              </w:rPr>
              <w:t>Produktion inkl talangutveckling</w:t>
            </w:r>
          </w:p>
        </w:tc>
        <w:tc>
          <w:tcPr>
            <w:tcW w:w="1665" w:type="dxa"/>
            <w:tcBorders>
              <w:top w:val="single" w:sz="6" w:space="0" w:color="D4D4D4"/>
              <w:left w:val="single" w:sz="6" w:space="0" w:color="D4D4D4"/>
              <w:bottom w:val="single" w:sz="6" w:space="0" w:color="D4D4D4"/>
              <w:right w:val="single" w:sz="6" w:space="0" w:color="D4D4D4"/>
            </w:tcBorders>
          </w:tcPr>
          <w:p w14:paraId="0671E0CD" w14:textId="77777777" w:rsidR="00263D0C" w:rsidRDefault="00263D0C" w:rsidP="009B5F7E">
            <w:pPr>
              <w:spacing w:line="240" w:lineRule="auto"/>
              <w:jc w:val="right"/>
              <w:rPr>
                <w:szCs w:val="20"/>
              </w:rPr>
            </w:pPr>
            <w:r>
              <w:rPr>
                <w:szCs w:val="20"/>
              </w:rPr>
              <w:t>-21 486</w:t>
            </w:r>
          </w:p>
        </w:tc>
      </w:tr>
      <w:tr w:rsidR="00263D0C" w14:paraId="4A2EBFF9"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2E8DB059" w14:textId="77777777" w:rsidR="00263D0C" w:rsidRDefault="00263D0C" w:rsidP="009B5F7E">
            <w:pPr>
              <w:spacing w:line="240" w:lineRule="auto"/>
              <w:rPr>
                <w:szCs w:val="20"/>
              </w:rPr>
            </w:pPr>
            <w:r>
              <w:rPr>
                <w:szCs w:val="20"/>
              </w:rPr>
              <w:t>Ystad Studios</w:t>
            </w:r>
          </w:p>
        </w:tc>
        <w:tc>
          <w:tcPr>
            <w:tcW w:w="1665" w:type="dxa"/>
            <w:tcBorders>
              <w:top w:val="single" w:sz="6" w:space="0" w:color="D4D4D4"/>
              <w:left w:val="single" w:sz="6" w:space="0" w:color="D4D4D4"/>
              <w:bottom w:val="single" w:sz="6" w:space="0" w:color="D4D4D4"/>
              <w:right w:val="single" w:sz="6" w:space="0" w:color="D4D4D4"/>
            </w:tcBorders>
          </w:tcPr>
          <w:p w14:paraId="0CB300B4" w14:textId="77777777" w:rsidR="00263D0C" w:rsidRDefault="00263D0C" w:rsidP="009B5F7E">
            <w:pPr>
              <w:spacing w:line="240" w:lineRule="auto"/>
              <w:jc w:val="right"/>
              <w:rPr>
                <w:szCs w:val="20"/>
              </w:rPr>
            </w:pPr>
            <w:r>
              <w:rPr>
                <w:szCs w:val="20"/>
              </w:rPr>
              <w:t>-1 892</w:t>
            </w:r>
          </w:p>
        </w:tc>
      </w:tr>
      <w:tr w:rsidR="00263D0C" w14:paraId="6C21EFA4"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7E879157" w14:textId="77777777" w:rsidR="00263D0C" w:rsidRDefault="00263D0C" w:rsidP="009B5F7E">
            <w:pPr>
              <w:spacing w:line="240" w:lineRule="auto"/>
              <w:rPr>
                <w:szCs w:val="20"/>
              </w:rPr>
            </w:pPr>
            <w:r>
              <w:rPr>
                <w:szCs w:val="20"/>
              </w:rPr>
              <w:t>Southern Sweden Film Commission</w:t>
            </w:r>
          </w:p>
        </w:tc>
        <w:tc>
          <w:tcPr>
            <w:tcW w:w="1665" w:type="dxa"/>
            <w:tcBorders>
              <w:top w:val="single" w:sz="6" w:space="0" w:color="D4D4D4"/>
              <w:left w:val="single" w:sz="6" w:space="0" w:color="D4D4D4"/>
              <w:bottom w:val="single" w:sz="6" w:space="0" w:color="D4D4D4"/>
              <w:right w:val="single" w:sz="6" w:space="0" w:color="D4D4D4"/>
            </w:tcBorders>
          </w:tcPr>
          <w:p w14:paraId="31DFA74C" w14:textId="77777777" w:rsidR="00263D0C" w:rsidRDefault="00263D0C" w:rsidP="009B5F7E">
            <w:pPr>
              <w:spacing w:line="240" w:lineRule="auto"/>
              <w:jc w:val="right"/>
              <w:rPr>
                <w:szCs w:val="20"/>
              </w:rPr>
            </w:pPr>
            <w:r>
              <w:rPr>
                <w:szCs w:val="20"/>
              </w:rPr>
              <w:t>-702</w:t>
            </w:r>
          </w:p>
        </w:tc>
      </w:tr>
      <w:tr w:rsidR="00263D0C" w14:paraId="27D7B163"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6CF34908" w14:textId="77777777" w:rsidR="00263D0C" w:rsidRDefault="00263D0C" w:rsidP="009B5F7E">
            <w:pPr>
              <w:spacing w:line="240" w:lineRule="auto"/>
              <w:rPr>
                <w:szCs w:val="20"/>
              </w:rPr>
            </w:pPr>
            <w:r>
              <w:rPr>
                <w:szCs w:val="20"/>
              </w:rPr>
              <w:t>European Writers Club</w:t>
            </w:r>
          </w:p>
        </w:tc>
        <w:tc>
          <w:tcPr>
            <w:tcW w:w="1665" w:type="dxa"/>
            <w:tcBorders>
              <w:top w:val="single" w:sz="6" w:space="0" w:color="D4D4D4"/>
              <w:left w:val="single" w:sz="6" w:space="0" w:color="D4D4D4"/>
              <w:bottom w:val="single" w:sz="6" w:space="0" w:color="D4D4D4"/>
              <w:right w:val="single" w:sz="6" w:space="0" w:color="D4D4D4"/>
            </w:tcBorders>
          </w:tcPr>
          <w:p w14:paraId="4C45ABAC" w14:textId="77777777" w:rsidR="00263D0C" w:rsidRDefault="00263D0C" w:rsidP="009B5F7E">
            <w:pPr>
              <w:spacing w:line="240" w:lineRule="auto"/>
              <w:jc w:val="right"/>
              <w:rPr>
                <w:szCs w:val="20"/>
              </w:rPr>
            </w:pPr>
            <w:r>
              <w:rPr>
                <w:szCs w:val="20"/>
              </w:rPr>
              <w:t>-12 633</w:t>
            </w:r>
          </w:p>
        </w:tc>
      </w:tr>
      <w:tr w:rsidR="00263D0C" w14:paraId="5AD38A81"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18BCFCE2" w14:textId="77777777" w:rsidR="00263D0C" w:rsidRDefault="00263D0C" w:rsidP="009B5F7E">
            <w:pPr>
              <w:spacing w:line="240" w:lineRule="auto"/>
              <w:rPr>
                <w:szCs w:val="20"/>
              </w:rPr>
            </w:pPr>
            <w:r>
              <w:rPr>
                <w:szCs w:val="20"/>
              </w:rPr>
              <w:t>Finansiella intäkter och kostnader</w:t>
            </w:r>
          </w:p>
        </w:tc>
        <w:tc>
          <w:tcPr>
            <w:tcW w:w="1665" w:type="dxa"/>
            <w:tcBorders>
              <w:top w:val="single" w:sz="6" w:space="0" w:color="D4D4D4"/>
              <w:left w:val="single" w:sz="6" w:space="0" w:color="D4D4D4"/>
              <w:bottom w:val="single" w:sz="6" w:space="0" w:color="D4D4D4"/>
              <w:right w:val="single" w:sz="6" w:space="0" w:color="D4D4D4"/>
            </w:tcBorders>
          </w:tcPr>
          <w:p w14:paraId="253E1C61" w14:textId="77777777" w:rsidR="00263D0C" w:rsidRDefault="00263D0C" w:rsidP="009B5F7E">
            <w:pPr>
              <w:spacing w:line="240" w:lineRule="auto"/>
              <w:jc w:val="right"/>
              <w:rPr>
                <w:szCs w:val="20"/>
              </w:rPr>
            </w:pPr>
            <w:r>
              <w:rPr>
                <w:szCs w:val="20"/>
              </w:rPr>
              <w:t>147</w:t>
            </w:r>
          </w:p>
        </w:tc>
      </w:tr>
      <w:tr w:rsidR="00263D0C" w14:paraId="78638A9F"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00756BD5" w14:textId="77777777" w:rsidR="00263D0C" w:rsidRDefault="00263D0C" w:rsidP="009B5F7E">
            <w:pPr>
              <w:spacing w:line="240" w:lineRule="auto"/>
              <w:rPr>
                <w:szCs w:val="20"/>
              </w:rPr>
            </w:pPr>
            <w:r>
              <w:rPr>
                <w:szCs w:val="20"/>
              </w:rPr>
              <w:t>Lämnade koncernbidrag</w:t>
            </w:r>
          </w:p>
        </w:tc>
        <w:tc>
          <w:tcPr>
            <w:tcW w:w="1665" w:type="dxa"/>
            <w:tcBorders>
              <w:top w:val="single" w:sz="6" w:space="0" w:color="D4D4D4"/>
              <w:left w:val="single" w:sz="6" w:space="0" w:color="D4D4D4"/>
              <w:bottom w:val="single" w:sz="6" w:space="0" w:color="D4D4D4"/>
              <w:right w:val="single" w:sz="6" w:space="0" w:color="D4D4D4"/>
            </w:tcBorders>
          </w:tcPr>
          <w:p w14:paraId="33B66C3F" w14:textId="77777777" w:rsidR="00263D0C" w:rsidRDefault="00263D0C" w:rsidP="009B5F7E">
            <w:pPr>
              <w:spacing w:line="240" w:lineRule="auto"/>
              <w:jc w:val="right"/>
              <w:rPr>
                <w:szCs w:val="20"/>
              </w:rPr>
            </w:pPr>
            <w:r>
              <w:rPr>
                <w:szCs w:val="20"/>
              </w:rPr>
              <w:t>-170</w:t>
            </w:r>
          </w:p>
        </w:tc>
      </w:tr>
      <w:tr w:rsidR="00263D0C" w14:paraId="7F6865ED"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1DC9E405" w14:textId="77777777" w:rsidR="00263D0C" w:rsidRPr="00007CFC" w:rsidRDefault="00263D0C" w:rsidP="009B5F7E">
            <w:pPr>
              <w:spacing w:line="240" w:lineRule="auto"/>
              <w:rPr>
                <w:sz w:val="22"/>
              </w:rPr>
            </w:pPr>
            <w:r w:rsidRPr="00007CFC">
              <w:rPr>
                <w:b/>
                <w:bCs/>
                <w:sz w:val="22"/>
              </w:rPr>
              <w:t>Summa Kostnader</w:t>
            </w:r>
          </w:p>
        </w:tc>
        <w:tc>
          <w:tcPr>
            <w:tcW w:w="1665" w:type="dxa"/>
            <w:tcBorders>
              <w:top w:val="single" w:sz="6" w:space="0" w:color="D4D4D4"/>
              <w:left w:val="single" w:sz="6" w:space="0" w:color="D4D4D4"/>
              <w:bottom w:val="single" w:sz="6" w:space="0" w:color="D4D4D4"/>
              <w:right w:val="single" w:sz="6" w:space="0" w:color="D4D4D4"/>
            </w:tcBorders>
          </w:tcPr>
          <w:p w14:paraId="653D6569" w14:textId="77777777" w:rsidR="00263D0C" w:rsidRPr="00007CFC" w:rsidRDefault="00263D0C" w:rsidP="009B5F7E">
            <w:pPr>
              <w:spacing w:line="240" w:lineRule="auto"/>
              <w:jc w:val="right"/>
              <w:rPr>
                <w:sz w:val="22"/>
              </w:rPr>
            </w:pPr>
            <w:r w:rsidRPr="00007CFC">
              <w:rPr>
                <w:b/>
                <w:bCs/>
                <w:sz w:val="22"/>
              </w:rPr>
              <w:t>-51 913</w:t>
            </w:r>
          </w:p>
        </w:tc>
      </w:tr>
      <w:tr w:rsidR="00263D0C" w14:paraId="6E7FC222"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tcPr>
          <w:p w14:paraId="631B2DCE" w14:textId="61493FA3" w:rsidR="00263D0C" w:rsidRDefault="00263D0C" w:rsidP="009B5F7E">
            <w:pPr>
              <w:spacing w:line="240" w:lineRule="auto"/>
              <w:rPr>
                <w:szCs w:val="20"/>
              </w:rPr>
            </w:pPr>
          </w:p>
        </w:tc>
        <w:tc>
          <w:tcPr>
            <w:tcW w:w="1665" w:type="dxa"/>
            <w:tcBorders>
              <w:top w:val="single" w:sz="6" w:space="0" w:color="D4D4D4"/>
              <w:left w:val="single" w:sz="6" w:space="0" w:color="D4D4D4"/>
              <w:bottom w:val="single" w:sz="6" w:space="0" w:color="D4D4D4"/>
              <w:right w:val="single" w:sz="6" w:space="0" w:color="D4D4D4"/>
            </w:tcBorders>
          </w:tcPr>
          <w:p w14:paraId="24B929A7" w14:textId="521B4D45" w:rsidR="00263D0C" w:rsidRDefault="00263D0C" w:rsidP="009B5F7E">
            <w:pPr>
              <w:spacing w:line="240" w:lineRule="auto"/>
              <w:jc w:val="right"/>
              <w:rPr>
                <w:szCs w:val="20"/>
              </w:rPr>
            </w:pPr>
          </w:p>
        </w:tc>
      </w:tr>
      <w:tr w:rsidR="00263D0C" w14:paraId="1EB86DE3" w14:textId="77777777" w:rsidTr="002059A0">
        <w:trPr>
          <w:trHeight w:val="397"/>
          <w:jc w:val="center"/>
        </w:trPr>
        <w:tc>
          <w:tcPr>
            <w:tcW w:w="7350" w:type="dxa"/>
            <w:tcBorders>
              <w:top w:val="single" w:sz="6" w:space="0" w:color="D4D4D4"/>
              <w:left w:val="single" w:sz="6" w:space="0" w:color="D4D4D4"/>
              <w:bottom w:val="single" w:sz="6" w:space="0" w:color="D4D4D4"/>
              <w:right w:val="single" w:sz="6" w:space="0" w:color="D4D4D4"/>
            </w:tcBorders>
            <w:shd w:val="clear" w:color="auto" w:fill="CCCCCC"/>
          </w:tcPr>
          <w:p w14:paraId="364783B8" w14:textId="77777777" w:rsidR="00263D0C" w:rsidRDefault="00263D0C" w:rsidP="009B5F7E">
            <w:pPr>
              <w:spacing w:line="240" w:lineRule="auto"/>
              <w:rPr>
                <w:szCs w:val="20"/>
              </w:rPr>
            </w:pPr>
            <w:r>
              <w:rPr>
                <w:b/>
                <w:bCs/>
                <w:szCs w:val="20"/>
              </w:rPr>
              <w:t>RESULTAT</w:t>
            </w:r>
          </w:p>
        </w:tc>
        <w:tc>
          <w:tcPr>
            <w:tcW w:w="1665" w:type="dxa"/>
            <w:tcBorders>
              <w:top w:val="single" w:sz="6" w:space="0" w:color="D4D4D4"/>
              <w:left w:val="single" w:sz="6" w:space="0" w:color="D4D4D4"/>
              <w:bottom w:val="single" w:sz="6" w:space="0" w:color="D4D4D4"/>
              <w:right w:val="single" w:sz="6" w:space="0" w:color="D4D4D4"/>
            </w:tcBorders>
            <w:shd w:val="clear" w:color="auto" w:fill="CCCCCC"/>
          </w:tcPr>
          <w:p w14:paraId="7094FCF0" w14:textId="77777777" w:rsidR="00263D0C" w:rsidRDefault="00263D0C" w:rsidP="009B5F7E">
            <w:pPr>
              <w:spacing w:line="240" w:lineRule="auto"/>
              <w:jc w:val="right"/>
              <w:rPr>
                <w:szCs w:val="20"/>
              </w:rPr>
            </w:pPr>
            <w:r>
              <w:rPr>
                <w:b/>
                <w:bCs/>
                <w:szCs w:val="20"/>
              </w:rPr>
              <w:t>-70</w:t>
            </w:r>
          </w:p>
        </w:tc>
      </w:tr>
    </w:tbl>
    <w:p w14:paraId="245C6A1E" w14:textId="77777777" w:rsidR="00263D0C" w:rsidRDefault="00263D0C" w:rsidP="00263D0C">
      <w:pPr>
        <w:sectPr w:rsidR="00263D0C" w:rsidSect="002935B7">
          <w:footerReference w:type="default" r:id="rId12"/>
          <w:pgSz w:w="11906" w:h="16838"/>
          <w:pgMar w:top="863" w:right="1440" w:bottom="863" w:left="1440" w:header="720" w:footer="720" w:gutter="0"/>
          <w:cols w:space="720"/>
        </w:sectPr>
      </w:pPr>
    </w:p>
    <w:p w14:paraId="085FD3C6" w14:textId="77777777" w:rsidR="00263D0C" w:rsidRPr="001477C7" w:rsidRDefault="00263D0C" w:rsidP="001477C7">
      <w:pPr>
        <w:pStyle w:val="Rubrik1"/>
      </w:pPr>
      <w:bookmarkStart w:id="17" w:name="_v5a4vvtr0212" w:colFirst="0" w:colLast="0"/>
      <w:bookmarkStart w:id="18" w:name="_lbs3jruyhppx" w:colFirst="0" w:colLast="0"/>
      <w:bookmarkStart w:id="19" w:name="_xzlxxohpxvvn" w:colFirst="0" w:colLast="0"/>
      <w:bookmarkStart w:id="20" w:name="_pie0e84uunum" w:colFirst="0" w:colLast="0"/>
      <w:bookmarkStart w:id="21" w:name="_Toc224315903"/>
      <w:bookmarkEnd w:id="17"/>
      <w:bookmarkEnd w:id="18"/>
      <w:bookmarkEnd w:id="19"/>
      <w:bookmarkEnd w:id="20"/>
      <w:r w:rsidRPr="001477C7">
        <w:lastRenderedPageBreak/>
        <w:t>Visning &amp; Spridning</w:t>
      </w:r>
      <w:bookmarkEnd w:id="21"/>
    </w:p>
    <w:p w14:paraId="5F4C025C" w14:textId="77777777" w:rsidR="00263D0C" w:rsidRDefault="00263D0C" w:rsidP="00263D0C">
      <w:pPr>
        <w:rPr>
          <w:b/>
          <w:bCs/>
        </w:rPr>
      </w:pPr>
      <w:r>
        <w:rPr>
          <w:b/>
          <w:bCs/>
        </w:rPr>
        <w:t>Film i Skåne verkar för att möjliggöra mötesplatser där film kan ses och diskuteras. Under året har vi gjort insatser för en bredd av filmfestivaler och visningsarrangemang i Skåne. Behovet av att samlas för kunskapsutbyte och samtal har varit särskilt tydligt. Vi ser även en ökad efterfrågan på rådgivning, där vi stöttar arrangörer och filmare i arbetet med att nå ut och hitta rätt publik för sina projekt.</w:t>
      </w:r>
    </w:p>
    <w:p w14:paraId="02035C71" w14:textId="77777777" w:rsidR="00263D0C" w:rsidRPr="002059A0" w:rsidRDefault="00263D0C" w:rsidP="002059A0">
      <w:pPr>
        <w:pStyle w:val="Rubrik2"/>
      </w:pPr>
      <w:bookmarkStart w:id="22" w:name="_79wj8x6x3jqr" w:colFirst="0" w:colLast="0"/>
      <w:bookmarkStart w:id="23" w:name="_Toc224315904"/>
      <w:bookmarkEnd w:id="22"/>
      <w:r>
        <w:t>Samarrangemang och visningsinsatser</w:t>
      </w:r>
      <w:bookmarkEnd w:id="23"/>
    </w:p>
    <w:p w14:paraId="55FE066F" w14:textId="7932EF96" w:rsidR="00263D0C" w:rsidRDefault="00263D0C" w:rsidP="00263D0C">
      <w:pPr>
        <w:spacing w:after="240"/>
      </w:pPr>
      <w:r>
        <w:t xml:space="preserve">Under året har vi gjort insatser i visningsarrangemang i olika delar av Skåne. Allt från stumfilmsvisningar av </w:t>
      </w:r>
      <w:r>
        <w:rPr>
          <w:i/>
          <w:iCs/>
        </w:rPr>
        <w:t>Nosferatu</w:t>
      </w:r>
      <w:r>
        <w:t xml:space="preserve"> och </w:t>
      </w:r>
      <w:r>
        <w:rPr>
          <w:i/>
          <w:iCs/>
        </w:rPr>
        <w:t>Gösta Berglings saga</w:t>
      </w:r>
      <w:r>
        <w:t xml:space="preserve"> med livemusik på Kino i Lund till Hasse &amp; Tage-filmvisningar på Rio Biografen i Tomelilla. Vi har även i år varit samarrangör till Bygdegårdarnas årliga utomhusbioturné där film visades på Cirkushallen i Kristianstad, Torshalls bygdegård i Svalöv och Byahörnan i Trelleborg. </w:t>
      </w:r>
    </w:p>
    <w:p w14:paraId="0D49B0B0" w14:textId="77777777" w:rsidR="00263D0C" w:rsidRDefault="00263D0C" w:rsidP="00263D0C">
      <w:pPr>
        <w:spacing w:after="240"/>
      </w:pPr>
      <w:r>
        <w:t xml:space="preserve">Vi var medarrangörer till en specialvisning av </w:t>
      </w:r>
      <w:r>
        <w:rPr>
          <w:i/>
          <w:iCs/>
        </w:rPr>
        <w:t>Katanga</w:t>
      </w:r>
      <w:r>
        <w:t xml:space="preserve"> i Malmö med efterföljande samtal med filmens regissör Dani Kouyaté, i samarbete med Antirasistiska filmdagar och Afrosvenskarnas forum för rättvisa, ABF Malmö, Panora, Folkets bio och CinemAfrica.</w:t>
      </w:r>
    </w:p>
    <w:p w14:paraId="5F0C0AAE" w14:textId="77777777" w:rsidR="00263D0C" w:rsidRDefault="00263D0C" w:rsidP="00263D0C">
      <w:pPr>
        <w:spacing w:after="240"/>
      </w:pPr>
      <w:r>
        <w:t xml:space="preserve">Tillsammans med Burlövs kommun samarrangerades en utomhusbiovisning av </w:t>
      </w:r>
      <w:r>
        <w:rPr>
          <w:i/>
          <w:iCs/>
        </w:rPr>
        <w:t>Kal P Dal</w:t>
      </w:r>
      <w:r>
        <w:t xml:space="preserve"> i Arlöv. Och tillsammans med Stena Fastigheter arrangerades en specialvisning av den kommande dokumentären </w:t>
      </w:r>
      <w:r>
        <w:rPr>
          <w:i/>
          <w:iCs/>
        </w:rPr>
        <w:t>Jag blir mer med dig</w:t>
      </w:r>
      <w:r>
        <w:t xml:space="preserve"> om den kreativa duon Mahoyo med ungdomsföreningar från olika håll i Malmö.</w:t>
      </w:r>
    </w:p>
    <w:p w14:paraId="6C029EA2" w14:textId="77777777" w:rsidR="00263D0C" w:rsidRDefault="00263D0C" w:rsidP="00263D0C">
      <w:pPr>
        <w:spacing w:after="240"/>
      </w:pPr>
      <w:r>
        <w:t xml:space="preserve">På festivalsidan har vi under året gjort insatser i </w:t>
      </w:r>
      <w:r>
        <w:rPr>
          <w:i/>
          <w:iCs/>
        </w:rPr>
        <w:t>Lilla Filmfestivalen</w:t>
      </w:r>
      <w:r>
        <w:t xml:space="preserve">, </w:t>
      </w:r>
      <w:r>
        <w:rPr>
          <w:i/>
          <w:iCs/>
        </w:rPr>
        <w:t>M:brane</w:t>
      </w:r>
      <w:r>
        <w:t xml:space="preserve">, </w:t>
      </w:r>
      <w:r>
        <w:rPr>
          <w:i/>
          <w:iCs/>
        </w:rPr>
        <w:t>Latinamerika i fokus</w:t>
      </w:r>
      <w:r>
        <w:t xml:space="preserve">, </w:t>
      </w:r>
      <w:r>
        <w:rPr>
          <w:i/>
          <w:iCs/>
        </w:rPr>
        <w:t>IFEMA</w:t>
      </w:r>
      <w:r>
        <w:t xml:space="preserve">, </w:t>
      </w:r>
      <w:r>
        <w:rPr>
          <w:i/>
          <w:iCs/>
        </w:rPr>
        <w:t>ArchFilmLund</w:t>
      </w:r>
      <w:r>
        <w:t xml:space="preserve">, </w:t>
      </w:r>
      <w:r>
        <w:rPr>
          <w:i/>
          <w:iCs/>
        </w:rPr>
        <w:t>Gåsebäck filmfestival</w:t>
      </w:r>
      <w:r>
        <w:t xml:space="preserve">, </w:t>
      </w:r>
      <w:r>
        <w:rPr>
          <w:i/>
          <w:iCs/>
        </w:rPr>
        <w:t>Nordisk Panorama</w:t>
      </w:r>
      <w:r>
        <w:t xml:space="preserve">, </w:t>
      </w:r>
      <w:r>
        <w:rPr>
          <w:i/>
          <w:iCs/>
        </w:rPr>
        <w:t>Malmö Arab Filmfestival</w:t>
      </w:r>
      <w:r>
        <w:t xml:space="preserve">, </w:t>
      </w:r>
      <w:r>
        <w:rPr>
          <w:i/>
          <w:iCs/>
        </w:rPr>
        <w:t>Fantastisk filmfestival</w:t>
      </w:r>
      <w:r>
        <w:t xml:space="preserve">, </w:t>
      </w:r>
      <w:r>
        <w:rPr>
          <w:i/>
          <w:iCs/>
        </w:rPr>
        <w:t>Arbetarfilmfestivalen</w:t>
      </w:r>
      <w:r>
        <w:t xml:space="preserve"> och </w:t>
      </w:r>
      <w:r>
        <w:rPr>
          <w:i/>
          <w:iCs/>
        </w:rPr>
        <w:t>Doc Lounge</w:t>
      </w:r>
      <w:r>
        <w:t>. De olika visningsinsatserna har arrangerats i Båstad, Lund, Helsingborg, Burlöv, Tomelilla, Malmö, Kristianstad, Svalöv och Trelleborg.</w:t>
      </w:r>
    </w:p>
    <w:p w14:paraId="7D5E66A4" w14:textId="4CD57699" w:rsidR="00DE4DEB" w:rsidRDefault="00DE4DEB" w:rsidP="00263D0C">
      <w:pPr>
        <w:spacing w:after="240"/>
      </w:pPr>
      <w:r>
        <w:t>Film i Skånes samlade insatser till visningsarrangemang inklusive Pixel Skånes kortfilmsfestival var 2,3 mnkr.</w:t>
      </w:r>
    </w:p>
    <w:p w14:paraId="3B8C9C7F" w14:textId="42172C4D" w:rsidR="00263D0C" w:rsidRDefault="00263D0C" w:rsidP="002059A0">
      <w:pPr>
        <w:pStyle w:val="Rubrik2"/>
      </w:pPr>
      <w:bookmarkStart w:id="24" w:name="_Toc224315905"/>
      <w:r>
        <w:t>Samarrangemang 2025</w:t>
      </w:r>
      <w:r w:rsidR="00CF7141">
        <w:t>: Insatser och geografisk spridning</w:t>
      </w:r>
      <w:bookmarkEnd w:id="24"/>
    </w:p>
    <w:p w14:paraId="1C5C8057" w14:textId="77777777" w:rsidR="00263D0C" w:rsidRPr="001440D1" w:rsidRDefault="00263D0C" w:rsidP="001440D1">
      <w:pPr>
        <w:pStyle w:val="Liststycke"/>
      </w:pPr>
      <w:r w:rsidRPr="001440D1">
        <w:t>Malmö Arab Film Festival, Malmö, 480 000 SEK</w:t>
      </w:r>
    </w:p>
    <w:p w14:paraId="23B45908" w14:textId="77777777" w:rsidR="00263D0C" w:rsidRPr="001440D1" w:rsidRDefault="00263D0C" w:rsidP="001440D1">
      <w:pPr>
        <w:pStyle w:val="Liststycke"/>
      </w:pPr>
      <w:r w:rsidRPr="001440D1">
        <w:t>M:brane, Malmö, 450 000 SEK</w:t>
      </w:r>
    </w:p>
    <w:p w14:paraId="58C85010" w14:textId="77777777" w:rsidR="00263D0C" w:rsidRPr="001440D1" w:rsidRDefault="00263D0C" w:rsidP="001440D1">
      <w:pPr>
        <w:pStyle w:val="Liststycke"/>
      </w:pPr>
      <w:r w:rsidRPr="001440D1">
        <w:t>Ifema, Malmö, 40 000 SEK</w:t>
      </w:r>
    </w:p>
    <w:p w14:paraId="17B44C95" w14:textId="77777777" w:rsidR="00263D0C" w:rsidRPr="001440D1" w:rsidRDefault="00263D0C" w:rsidP="001440D1">
      <w:pPr>
        <w:pStyle w:val="Liststycke"/>
      </w:pPr>
      <w:r w:rsidRPr="001440D1">
        <w:t>Doc Lounge, Malmö/Lund/Helsingborg, 110 000 SEK</w:t>
      </w:r>
    </w:p>
    <w:p w14:paraId="7AEAB0A4" w14:textId="77777777" w:rsidR="00263D0C" w:rsidRPr="001440D1" w:rsidRDefault="00263D0C" w:rsidP="001440D1">
      <w:pPr>
        <w:pStyle w:val="Liststycke"/>
      </w:pPr>
      <w:r w:rsidRPr="001440D1">
        <w:t>Latinamerika i fokus, Malmö, 20 000 SEK</w:t>
      </w:r>
    </w:p>
    <w:p w14:paraId="18876C7B" w14:textId="67022E6E" w:rsidR="00263D0C" w:rsidRPr="001440D1" w:rsidRDefault="00263D0C" w:rsidP="001440D1">
      <w:pPr>
        <w:pStyle w:val="Liststycke"/>
      </w:pPr>
      <w:r w:rsidRPr="001440D1">
        <w:t>Gåsebäck film festival, Helsingborg, 40 000 SEK</w:t>
      </w:r>
    </w:p>
    <w:p w14:paraId="1E59698D" w14:textId="77777777" w:rsidR="00263D0C" w:rsidRPr="001440D1" w:rsidRDefault="00263D0C" w:rsidP="001440D1">
      <w:pPr>
        <w:pStyle w:val="Liststycke"/>
      </w:pPr>
      <w:r w:rsidRPr="001440D1">
        <w:t>Lund Fantastic Film Festival, Lund, 100 000 SEK</w:t>
      </w:r>
    </w:p>
    <w:p w14:paraId="673308E8" w14:textId="77777777" w:rsidR="00263D0C" w:rsidRPr="001440D1" w:rsidRDefault="00263D0C" w:rsidP="001440D1">
      <w:pPr>
        <w:pStyle w:val="Liststycke"/>
      </w:pPr>
      <w:r w:rsidRPr="001440D1">
        <w:t>Lilla filmfestivalen, Båstad, 75 000 SEK</w:t>
      </w:r>
    </w:p>
    <w:p w14:paraId="2BE99F73" w14:textId="31F932A5" w:rsidR="00263D0C" w:rsidRPr="001440D1" w:rsidRDefault="00263D0C" w:rsidP="001440D1">
      <w:pPr>
        <w:pStyle w:val="Liststycke"/>
      </w:pPr>
      <w:r w:rsidRPr="001440D1">
        <w:t>ArchFilm Lund, Lund, 25</w:t>
      </w:r>
      <w:r w:rsidR="00B82562">
        <w:t xml:space="preserve"> </w:t>
      </w:r>
      <w:r w:rsidRPr="001440D1">
        <w:t>000 SEK</w:t>
      </w:r>
    </w:p>
    <w:p w14:paraId="3C96B939" w14:textId="77777777" w:rsidR="00263D0C" w:rsidRPr="001440D1" w:rsidRDefault="00263D0C" w:rsidP="001440D1">
      <w:pPr>
        <w:pStyle w:val="Liststycke"/>
      </w:pPr>
      <w:r w:rsidRPr="001440D1">
        <w:t>Nordisk Panorama, Malmö, 450 000 SEK</w:t>
      </w:r>
    </w:p>
    <w:p w14:paraId="7D4C8D41" w14:textId="77777777" w:rsidR="00263D0C" w:rsidRPr="001440D1" w:rsidRDefault="00263D0C" w:rsidP="001440D1">
      <w:pPr>
        <w:pStyle w:val="Liststycke"/>
      </w:pPr>
      <w:r w:rsidRPr="001440D1">
        <w:t>Arbetarfilmfestivalen, Malmö, 20 000 SEK</w:t>
      </w:r>
    </w:p>
    <w:p w14:paraId="7CD3F6BD" w14:textId="77777777" w:rsidR="00263D0C" w:rsidRPr="001440D1" w:rsidRDefault="00263D0C" w:rsidP="001440D1">
      <w:pPr>
        <w:pStyle w:val="Liststycke"/>
      </w:pPr>
      <w:r w:rsidRPr="001440D1">
        <w:t>Bygdegårdarnas utomhusbioturné, Kristianstad/Svalöv/Trelleborg, 30 000 SEK</w:t>
      </w:r>
    </w:p>
    <w:p w14:paraId="6AADA1BA" w14:textId="77777777" w:rsidR="00263D0C" w:rsidRPr="001440D1" w:rsidRDefault="00263D0C" w:rsidP="001440D1">
      <w:pPr>
        <w:pStyle w:val="Liststycke"/>
      </w:pPr>
      <w:r w:rsidRPr="001440D1">
        <w:lastRenderedPageBreak/>
        <w:t>Nosferatu &amp; Gösta Berlings saga - visningar + livemusik (Kino), Lund, 10 000 SEK</w:t>
      </w:r>
    </w:p>
    <w:p w14:paraId="22223A28" w14:textId="77777777" w:rsidR="00263D0C" w:rsidRPr="001440D1" w:rsidRDefault="00263D0C" w:rsidP="001440D1">
      <w:pPr>
        <w:pStyle w:val="Liststycke"/>
      </w:pPr>
      <w:r w:rsidRPr="001440D1">
        <w:t>Visning av Kal P Dal i Arlöv, Malmö, 15 000 SEK</w:t>
      </w:r>
    </w:p>
    <w:p w14:paraId="161DE55A" w14:textId="77777777" w:rsidR="00263D0C" w:rsidRPr="001440D1" w:rsidRDefault="00263D0C" w:rsidP="001440D1">
      <w:pPr>
        <w:pStyle w:val="Liststycke"/>
      </w:pPr>
      <w:r w:rsidRPr="001440D1">
        <w:t>Hasse &amp; Tage filmvisningar, Tomelilla, 3 000 SEK</w:t>
      </w:r>
    </w:p>
    <w:p w14:paraId="13F478DA" w14:textId="77777777" w:rsidR="00263D0C" w:rsidRPr="001440D1" w:rsidRDefault="00263D0C" w:rsidP="001440D1">
      <w:pPr>
        <w:pStyle w:val="Liststycke"/>
      </w:pPr>
      <w:r w:rsidRPr="001440D1">
        <w:t>Testvisning Jag blir mer med dig, Malmö, 6 888 SEK</w:t>
      </w:r>
    </w:p>
    <w:p w14:paraId="24CCFDCB" w14:textId="77777777" w:rsidR="00263D0C" w:rsidRDefault="00263D0C" w:rsidP="00263D0C"/>
    <w:p w14:paraId="673109DE" w14:textId="77777777" w:rsidR="00263D0C" w:rsidRDefault="00263D0C" w:rsidP="00263D0C">
      <w:pPr>
        <w:spacing w:after="240"/>
        <w:rPr>
          <w:b/>
          <w:bCs/>
        </w:rPr>
      </w:pPr>
      <w:r>
        <w:t>Jeanette Schjerva, Konsulent för visning och spridning, har även under året modererat och deltagit i flera samtal i anslutning till festivalerna. Bland annat med regissör Christian Ryltenius under BUFF, ett panelsamtal om festivalstrategier på Fantastisk Filmfestival och en panel om filmfestivalernas betydelse för branschen under Malmö Arab Film Festival.</w:t>
      </w:r>
    </w:p>
    <w:p w14:paraId="5F548188" w14:textId="77777777" w:rsidR="00263D0C" w:rsidRPr="002059A0" w:rsidRDefault="00263D0C" w:rsidP="002059A0">
      <w:pPr>
        <w:pStyle w:val="Rubrik2"/>
      </w:pPr>
      <w:bookmarkStart w:id="25" w:name="_4guv06eieszt" w:colFirst="0" w:colLast="0"/>
      <w:bookmarkStart w:id="26" w:name="_Toc224315906"/>
      <w:bookmarkEnd w:id="25"/>
      <w:r>
        <w:t>Nätverket Filmarv &amp; arkiv</w:t>
      </w:r>
      <w:bookmarkEnd w:id="26"/>
    </w:p>
    <w:p w14:paraId="02804AC1" w14:textId="77777777" w:rsidR="004363C3" w:rsidRPr="004363C3" w:rsidRDefault="004363C3" w:rsidP="004363C3">
      <w:pPr>
        <w:rPr>
          <w:lang w:val="sv-SE"/>
        </w:rPr>
      </w:pPr>
      <w:r>
        <w:rPr>
          <w:lang w:val="sv-SE"/>
        </w:rPr>
        <w:t>I Skåne har flera verksamheter länge arbetat med filmarv och arkivfrågor genom evenemang, festivaler, visningar och utställningar. Regionen har filmmuseum, besökscenter, festivaler och samlingar som alla bidrar till att synliggöra det skånska filmarvet – både platser som varit avgörande för filmens utveckling och personer som är nyckelfigurer i svensk filmhistoria.</w:t>
      </w:r>
    </w:p>
    <w:p w14:paraId="7E3FA452" w14:textId="77777777" w:rsidR="004363C3" w:rsidRDefault="004363C3" w:rsidP="004363C3">
      <w:pPr>
        <w:rPr>
          <w:lang w:val="sv-SE"/>
        </w:rPr>
      </w:pPr>
    </w:p>
    <w:p w14:paraId="0EC07EAC" w14:textId="1208FF87" w:rsidR="004363C3" w:rsidRPr="004363C3" w:rsidRDefault="004363C3" w:rsidP="004363C3">
      <w:pPr>
        <w:rPr>
          <w:lang w:val="sv-SE"/>
        </w:rPr>
      </w:pPr>
      <w:r>
        <w:rPr>
          <w:lang w:val="sv-SE"/>
        </w:rPr>
        <w:t>Vad som saknats är en gemensam nod för att diskutera, dela erfarenheter och planera för ett hållbart arbete framåt. Under året bildades därför Nätverket Filmarv &amp; arkiv på initiativ av Film i Skåne. Nätverket, som från början var tänkt att verka i Skåne, har vuxit till att omfatta södra Sverige och Västra Götaland. Under årets träffar har verksamheterna delat kunskap, tittat på möjliga vägar framåt och nya samarbeten har uppstått.</w:t>
      </w:r>
    </w:p>
    <w:p w14:paraId="2E71D1EF" w14:textId="77777777" w:rsidR="004363C3" w:rsidRDefault="004363C3" w:rsidP="004363C3">
      <w:pPr>
        <w:rPr>
          <w:lang w:val="sv-SE"/>
        </w:rPr>
      </w:pPr>
    </w:p>
    <w:p w14:paraId="09C83494" w14:textId="6A8FEC86" w:rsidR="004363C3" w:rsidRPr="004363C3" w:rsidRDefault="004363C3" w:rsidP="004363C3">
      <w:pPr>
        <w:rPr>
          <w:lang w:val="sv-SE"/>
        </w:rPr>
      </w:pPr>
      <w:r>
        <w:rPr>
          <w:lang w:val="sv-SE"/>
        </w:rPr>
        <w:t>Film i Skåne är sammankallande för nätverket som inkluderar: Lilla Filmfestivalen, Ystad Studios Visitor Center, Trelleborgs museum, Regionmuseet Kristianstad/Filmmuseet, Hasse &amp; Tage-museet, Värnamo filmhistoriska festival, Visuellt center och Humorföreningen. Tillsammans förvaltar dessa verksamheter samlingar och material från bland andra Bo Widerberg, Hasse &amp; Tage, Jan Troell, Galenskaparna/After Shave, Ruben Östlund, Roy Andersson, Björn Runge och Kalle Boman, liksom dokumentation från många års skånska filmproduktioner.</w:t>
      </w:r>
    </w:p>
    <w:p w14:paraId="1EE032CA" w14:textId="77777777" w:rsidR="004363C3" w:rsidRDefault="004363C3" w:rsidP="004363C3">
      <w:pPr>
        <w:rPr>
          <w:lang w:val="sv-SE"/>
        </w:rPr>
      </w:pPr>
    </w:p>
    <w:p w14:paraId="6095BCB3" w14:textId="5F8F7DF6" w:rsidR="004363C3" w:rsidRPr="004363C3" w:rsidRDefault="004363C3" w:rsidP="004363C3">
      <w:pPr>
        <w:rPr>
          <w:lang w:val="sv-SE"/>
        </w:rPr>
      </w:pPr>
      <w:r>
        <w:rPr>
          <w:lang w:val="sv-SE"/>
        </w:rPr>
        <w:t>Som en del av arbetet med filmarvet deltog visningskonsulenten i en panel under Värnamo filmhistoriska festivals Mötesplats: Filmarv, tillsammans med Mattias Rosengren, Svenska Filminstitutet, filmskaparen Axel Danielson och festivalens konstnärlige ledare Kalle Boman.</w:t>
      </w:r>
    </w:p>
    <w:p w14:paraId="65562BA4" w14:textId="77777777" w:rsidR="00263D0C" w:rsidRPr="002059A0" w:rsidRDefault="00263D0C" w:rsidP="002059A0">
      <w:pPr>
        <w:pStyle w:val="Rubrik2"/>
      </w:pPr>
      <w:bookmarkStart w:id="27" w:name="_Toc224315907"/>
      <w:r>
        <w:t>Nätverket Barnbiograferna</w:t>
      </w:r>
      <w:bookmarkEnd w:id="27"/>
    </w:p>
    <w:p w14:paraId="4DF320DF" w14:textId="5AF2B1AF" w:rsidR="00263D0C" w:rsidRDefault="00263D0C" w:rsidP="00263D0C">
      <w:pPr>
        <w:rPr>
          <w:color w:val="1B1B1B"/>
          <w:highlight w:val="white"/>
        </w:rPr>
      </w:pPr>
      <w:r>
        <w:rPr>
          <w:color w:val="1B1B1B"/>
          <w:highlight w:val="white"/>
        </w:rPr>
        <w:t>Nätverket Barnbiograferna består idag av 61 medlemsbiografer från Borrby i söder till Arvidsjaur i norr.</w:t>
      </w:r>
      <w:r>
        <w:t xml:space="preserve"> </w:t>
      </w:r>
      <w:r>
        <w:rPr>
          <w:color w:val="1B1B1B"/>
          <w:highlight w:val="white"/>
        </w:rPr>
        <w:t>I arbetsgruppen ingår bland annat Film i Skånes visningskonsulent Jeanette Schjerva tillsammans med tre andra regionala visningskonsulenter. Dessutom ingår representanter från två medlemsbiografer och en representant för Riksföreningen Biograferna. Nätverket har även haft ett nära samarbete med Svenska Filminstitutet som dels deltagit men också varit medarrangör i en av årets träffar.</w:t>
      </w:r>
    </w:p>
    <w:p w14:paraId="0734907B" w14:textId="77777777" w:rsidR="004363C3" w:rsidRDefault="004363C3" w:rsidP="00263D0C">
      <w:pPr>
        <w:rPr>
          <w:color w:val="1B1B1B"/>
          <w:highlight w:val="white"/>
        </w:rPr>
      </w:pPr>
    </w:p>
    <w:p w14:paraId="5E3C2CEB" w14:textId="77777777" w:rsidR="001440D1" w:rsidRDefault="00263D0C" w:rsidP="001440D1">
      <w:pPr>
        <w:rPr>
          <w:color w:val="1B1B1B"/>
        </w:rPr>
      </w:pPr>
      <w:r>
        <w:rPr>
          <w:color w:val="1B1B1B"/>
          <w:highlight w:val="white"/>
        </w:rPr>
        <w:t>Den digitala vårträffen, med ett 80-tal deltagare, innehöll, förutom sedvanliga presentationer av kommande filmer från distributörerna, även</w:t>
      </w:r>
      <w:r>
        <w:t xml:space="preserve"> </w:t>
      </w:r>
      <w:r>
        <w:rPr>
          <w:color w:val="1B1B1B"/>
          <w:highlight w:val="white"/>
        </w:rPr>
        <w:t>ett skolbiospår. Höstens barnbiodagar arrangerades som ett webbinarium den 25 november med bland annat inspiration och information kring skolbio för ca 50 deltagare.</w:t>
      </w:r>
    </w:p>
    <w:p w14:paraId="5F357AF9" w14:textId="77777777" w:rsidR="001440D1" w:rsidRDefault="001440D1" w:rsidP="001440D1">
      <w:pPr>
        <w:rPr>
          <w:color w:val="1B1B1B"/>
        </w:rPr>
      </w:pPr>
    </w:p>
    <w:p w14:paraId="3BA39716" w14:textId="50224609" w:rsidR="001440D1" w:rsidRPr="001440D1" w:rsidRDefault="001440D1" w:rsidP="001440D1">
      <w:pPr>
        <w:rPr>
          <w:color w:val="1B1B1B"/>
          <w:highlight w:val="white"/>
        </w:rPr>
      </w:pPr>
      <w:r w:rsidRPr="001440D1">
        <w:t xml:space="preserve">En styrka i arbetet är att distributörer och biografer samlas kring ett gemensamt syfte, samtidigt som nätverket kan bedrivas med mycket begränsade ekonomiska resurser. </w:t>
      </w:r>
      <w:r w:rsidRPr="001440D1">
        <w:rPr>
          <w:i/>
          <w:iCs/>
        </w:rPr>
        <w:t>Barnbiografernas Verktygslåda</w:t>
      </w:r>
      <w:r>
        <w:t xml:space="preserve"> </w:t>
      </w:r>
      <w:r w:rsidRPr="001440D1">
        <w:t>har fått god spridning och det har betonats att biografer, utifrån sina egna förutsättningar, kan genomföra insatser även med små medel.</w:t>
      </w:r>
    </w:p>
    <w:p w14:paraId="2237952B" w14:textId="1F7A8DEE" w:rsidR="00263D0C" w:rsidRPr="001440D1" w:rsidRDefault="00263D0C" w:rsidP="001440D1">
      <w:pPr>
        <w:pStyle w:val="Rubrik1"/>
      </w:pPr>
      <w:bookmarkStart w:id="28" w:name="_Toc224315908"/>
      <w:r w:rsidRPr="001440D1">
        <w:lastRenderedPageBreak/>
        <w:t>Lång fiktion och TV-drama</w:t>
      </w:r>
      <w:bookmarkEnd w:id="28"/>
    </w:p>
    <w:p w14:paraId="49624738" w14:textId="208FC5B6" w:rsidR="00263D0C" w:rsidRPr="002059A0" w:rsidRDefault="00263D0C" w:rsidP="00263D0C">
      <w:pPr>
        <w:spacing w:before="240" w:after="240"/>
        <w:rPr>
          <w:b/>
          <w:bCs/>
          <w:szCs w:val="20"/>
        </w:rPr>
      </w:pPr>
      <w:bookmarkStart w:id="29" w:name="OLE_LINK1"/>
      <w:r>
        <w:rPr>
          <w:b/>
          <w:bCs/>
          <w:szCs w:val="20"/>
        </w:rPr>
        <w:t>Filminspelningar i Skåne fick ett kraftigt uppsving under 2025 med flera stora inspelningar av både serier och långfilmer. Totalt utfördes 302 inspelningsdagar för tungt drama i regionen, fördelat på fyra långfilmer och fyra tv-serier.</w:t>
      </w:r>
    </w:p>
    <w:p w14:paraId="72906E3C" w14:textId="77777777" w:rsidR="002059A0" w:rsidRPr="002059A0" w:rsidRDefault="002059A0" w:rsidP="002059A0">
      <w:pPr>
        <w:pStyle w:val="font-claude-response-body"/>
        <w:rPr>
          <w:rFonts w:asciiTheme="minorHAnsi" w:hAnsiTheme="minorHAnsi"/>
          <w:sz w:val="20"/>
          <w:szCs w:val="20"/>
        </w:rPr>
      </w:pPr>
      <w:r>
        <w:rPr>
          <w:rFonts w:asciiTheme="minorHAnsi" w:hAnsiTheme="minorHAnsi"/>
          <w:sz w:val="20"/>
          <w:szCs w:val="20"/>
        </w:rPr>
        <w:t>Resultatet är större än normalt och beror delvis på att investeringar från 2024 resulterade i inspelningar under 2025, samt att de flesta av årets beslutade projekt också genomfördes under året.</w:t>
      </w:r>
    </w:p>
    <w:p w14:paraId="29E1DA86" w14:textId="77777777" w:rsidR="002059A0" w:rsidRPr="002059A0" w:rsidRDefault="002059A0" w:rsidP="002059A0">
      <w:pPr>
        <w:pStyle w:val="font-claude-response-body"/>
        <w:rPr>
          <w:rFonts w:asciiTheme="minorHAnsi" w:hAnsiTheme="minorHAnsi"/>
          <w:sz w:val="20"/>
          <w:szCs w:val="20"/>
        </w:rPr>
      </w:pPr>
      <w:r>
        <w:rPr>
          <w:rFonts w:asciiTheme="minorHAnsi" w:hAnsiTheme="minorHAnsi"/>
          <w:sz w:val="20"/>
          <w:szCs w:val="20"/>
        </w:rPr>
        <w:t>Film i Skånes strategiska samarbeten med Malmö, Helsingborg och Ystad har gett gott resultat och varit avgörande för att upprätthålla den höga aktivitetsnivån. Bland de genomförda filmerna finns både stora prestigefulla projekt utifrån och regionala produktioner som bidrar till att utveckla branschen i Skåne. Den stora mängden tv-serier är avgörande för att kunna hålla uppe kontinuitet för branschens aktörer och filmarbetare.</w:t>
      </w:r>
    </w:p>
    <w:p w14:paraId="588921B7" w14:textId="4C963838" w:rsidR="002059A0" w:rsidRPr="002059A0" w:rsidRDefault="002059A0" w:rsidP="002059A0">
      <w:pPr>
        <w:pStyle w:val="font-claude-response-body"/>
        <w:rPr>
          <w:rFonts w:asciiTheme="minorHAnsi" w:hAnsiTheme="minorHAnsi"/>
          <w:sz w:val="20"/>
          <w:szCs w:val="20"/>
        </w:rPr>
      </w:pPr>
      <w:r>
        <w:rPr>
          <w:rFonts w:asciiTheme="minorHAnsi" w:hAnsiTheme="minorHAnsi"/>
          <w:sz w:val="20"/>
          <w:szCs w:val="20"/>
        </w:rPr>
        <w:t xml:space="preserve">Bland årets mest uppmärksammade produktioner finns Jarowskij/Yellow Bird som återkom till Ystad Studios med en ny Wallander-serie – tre filmer baserade på Henning Mankells romaner med Gustaf Skarsgård i huvudrollen. Nicholas Lunabbas självbiografiska roman </w:t>
      </w:r>
      <w:r>
        <w:rPr>
          <w:rStyle w:val="Betoning"/>
          <w:rFonts w:asciiTheme="minorHAnsi" w:hAnsiTheme="minorHAnsi"/>
          <w:sz w:val="20"/>
          <w:szCs w:val="20"/>
        </w:rPr>
        <w:t>Blir du ledsen om jag dör</w:t>
      </w:r>
      <w:r>
        <w:rPr>
          <w:rFonts w:asciiTheme="minorHAnsi" w:hAnsiTheme="minorHAnsi"/>
          <w:sz w:val="20"/>
          <w:szCs w:val="20"/>
        </w:rPr>
        <w:t xml:space="preserve"> blev långfilm med inspelning i Malmö, regisserad av Rojda Sekersöz. I Helsingborg genomfördes inspelningen av </w:t>
      </w:r>
      <w:r>
        <w:rPr>
          <w:rStyle w:val="Betoning"/>
          <w:rFonts w:asciiTheme="minorHAnsi" w:hAnsiTheme="minorHAnsi"/>
          <w:sz w:val="20"/>
          <w:szCs w:val="20"/>
        </w:rPr>
        <w:t>Kärlek och andra diagnoser</w:t>
      </w:r>
      <w:r>
        <w:rPr>
          <w:rFonts w:asciiTheme="minorHAnsi" w:hAnsiTheme="minorHAnsi"/>
          <w:sz w:val="20"/>
          <w:szCs w:val="20"/>
        </w:rPr>
        <w:t>, som blev den första produktionen efter Film i Skånes samarbete med Helsingborgs kommun. Filmlance återkom med Sanningen säsong 2 med Sofia Helin och Anagram startade inspelningen av Tunna blå linjen säsong 4, en julspecial för SVT.</w:t>
      </w:r>
    </w:p>
    <w:p w14:paraId="1FDF5DEC" w14:textId="77777777" w:rsidR="002059A0" w:rsidRPr="002059A0" w:rsidRDefault="002059A0" w:rsidP="002059A0">
      <w:pPr>
        <w:pStyle w:val="font-claude-response-body"/>
        <w:rPr>
          <w:rFonts w:asciiTheme="minorHAnsi" w:hAnsiTheme="minorHAnsi"/>
          <w:sz w:val="20"/>
          <w:szCs w:val="20"/>
        </w:rPr>
      </w:pPr>
      <w:r>
        <w:rPr>
          <w:rFonts w:asciiTheme="minorHAnsi" w:hAnsiTheme="minorHAnsi"/>
          <w:sz w:val="20"/>
          <w:szCs w:val="20"/>
        </w:rPr>
        <w:t>Beslut om insatser har fattats gemensamt i beslutsgruppen bestående av Joakim Rang Strand, Lisa Nyed och Ludvig Rodman. Från april förstärktes gruppen av Hanna Sohlberg som återvände från tjänstledighet efter sitt uppdrag som konsulent på Svenska Filminstitutets Moving Sweden-satsning.</w:t>
      </w:r>
    </w:p>
    <w:p w14:paraId="5722E48D" w14:textId="77777777" w:rsidR="002059A0" w:rsidRDefault="002059A0" w:rsidP="002059A0">
      <w:pPr>
        <w:pStyle w:val="font-claude-response-body"/>
        <w:rPr>
          <w:rFonts w:asciiTheme="minorHAnsi" w:hAnsiTheme="minorHAnsi"/>
          <w:sz w:val="20"/>
          <w:szCs w:val="20"/>
        </w:rPr>
      </w:pPr>
      <w:r>
        <w:rPr>
          <w:rFonts w:asciiTheme="minorHAnsi" w:hAnsiTheme="minorHAnsi"/>
          <w:sz w:val="20"/>
          <w:szCs w:val="20"/>
        </w:rPr>
        <w:t>Utmaningen framåt är att kunna upprätthålla denna höga produktionsvolym. Från årets beslut ser vi att vi säkrat två tv-serieinspelningar för våren 2026.</w:t>
      </w:r>
    </w:p>
    <w:p w14:paraId="17A86313" w14:textId="64546EFB" w:rsidR="00FE494E" w:rsidRPr="002059A0" w:rsidRDefault="00FE494E" w:rsidP="002059A0">
      <w:pPr>
        <w:pStyle w:val="font-claude-response-body"/>
        <w:rPr>
          <w:rFonts w:asciiTheme="minorHAnsi" w:hAnsiTheme="minorHAnsi"/>
          <w:sz w:val="20"/>
          <w:szCs w:val="20"/>
        </w:rPr>
      </w:pPr>
      <w:r>
        <w:rPr>
          <w:rFonts w:asciiTheme="minorHAnsi" w:hAnsiTheme="minorHAnsi"/>
          <w:sz w:val="20"/>
          <w:szCs w:val="20"/>
        </w:rPr>
        <w:t>Total investerades 17,1 milj kr av 2025 års budget i utveckling och samproduktion</w:t>
      </w:r>
      <w:r w:rsidR="00803E15">
        <w:rPr>
          <w:rFonts w:asciiTheme="minorHAnsi" w:hAnsiTheme="minorHAnsi"/>
          <w:sz w:val="20"/>
          <w:szCs w:val="20"/>
        </w:rPr>
        <w:t xml:space="preserve"> av lång fiktion och TV-drama </w:t>
      </w:r>
      <w:r>
        <w:rPr>
          <w:rFonts w:asciiTheme="minorHAnsi" w:hAnsiTheme="minorHAnsi"/>
          <w:sz w:val="20"/>
          <w:szCs w:val="20"/>
        </w:rPr>
        <w:t xml:space="preserve"> </w:t>
      </w:r>
      <w:r w:rsidR="00803E15">
        <w:rPr>
          <w:rFonts w:asciiTheme="minorHAnsi" w:hAnsiTheme="minorHAnsi"/>
          <w:sz w:val="20"/>
          <w:szCs w:val="20"/>
        </w:rPr>
        <w:t xml:space="preserve">inklusive </w:t>
      </w:r>
      <w:r>
        <w:rPr>
          <w:rFonts w:asciiTheme="minorHAnsi" w:hAnsiTheme="minorHAnsi"/>
          <w:sz w:val="20"/>
          <w:szCs w:val="20"/>
        </w:rPr>
        <w:t xml:space="preserve">rester från tidigare år.  </w:t>
      </w:r>
    </w:p>
    <w:p w14:paraId="661F55D8" w14:textId="77777777" w:rsidR="004C5EF5" w:rsidRPr="004C5EF5" w:rsidRDefault="004C5EF5" w:rsidP="004C5EF5">
      <w:pPr>
        <w:pStyle w:val="Rubrik2"/>
      </w:pPr>
      <w:bookmarkStart w:id="30" w:name="_Toc224315909"/>
      <w:r>
        <w:rPr>
          <w:rStyle w:val="Stark"/>
          <w:b/>
          <w:bCs/>
        </w:rPr>
        <w:t>Genomförda inspelningar av samproduktionsbeslut fattade 2024</w:t>
      </w:r>
      <w:bookmarkEnd w:id="30"/>
    </w:p>
    <w:p w14:paraId="5B2D2BF7" w14:textId="77777777" w:rsidR="004C5EF5" w:rsidRPr="004C5EF5" w:rsidRDefault="004C5EF5" w:rsidP="004C5EF5">
      <w:pPr>
        <w:pStyle w:val="Liststycke"/>
      </w:pPr>
      <w:r>
        <w:rPr>
          <w:b/>
          <w:bCs/>
        </w:rPr>
        <w:t>Sanningen säsong 2</w:t>
      </w:r>
      <w:r>
        <w:t xml:space="preserve"> – Filmlance, TV4. Film i Skånes insats: 5 000 000 SEK. Producenter: Sigrid Nordenhake, Anna Wallmark. Regi: Johan Lundin. Manus: Camilla Ahlgren, Alex Haridi. Inspelning vintern/våren 2025 i och omkring Malmö. Premiär julhelgen 2025.</w:t>
      </w:r>
    </w:p>
    <w:p w14:paraId="6EFC7D2B" w14:textId="77777777" w:rsidR="004C5EF5" w:rsidRPr="004C5EF5" w:rsidRDefault="004C5EF5" w:rsidP="004C5EF5">
      <w:pPr>
        <w:pStyle w:val="Liststycke"/>
      </w:pPr>
      <w:r>
        <w:rPr>
          <w:b/>
          <w:bCs/>
        </w:rPr>
        <w:t>Populära problem</w:t>
      </w:r>
      <w:r>
        <w:t xml:space="preserve"> – Filmlance, SVT. Film i Skånes insats: 750 000 SEK. Producent: Sigrid Nordenhake. Regi: Ernst De Geer, Sissela Benn. Inspelning våren 2025 i Malmö. Premiär på SVT januari 2026.</w:t>
      </w:r>
    </w:p>
    <w:p w14:paraId="675ABDAD" w14:textId="77777777" w:rsidR="004C5EF5" w:rsidRPr="004C5EF5" w:rsidRDefault="004C5EF5" w:rsidP="004C5EF5">
      <w:pPr>
        <w:pStyle w:val="Liststycke"/>
      </w:pPr>
      <w:r>
        <w:rPr>
          <w:b/>
          <w:bCs/>
        </w:rPr>
        <w:t>Guts</w:t>
      </w:r>
      <w:r>
        <w:t xml:space="preserve"> – Anagram, Just Republic. Film i Skånes insats: 1 500 000 SEK. Producent: Ann Lundberg. Regi: Akseli Tuomivaara. Inspelning i Finland vintern 2024/25, postproduktion i Malmö (We Have a Plan). Premiär på YLE och SVT 2026.</w:t>
      </w:r>
    </w:p>
    <w:p w14:paraId="1F2B74A2" w14:textId="01FEE403" w:rsidR="004C5EF5" w:rsidRPr="004C5EF5" w:rsidRDefault="004C5EF5" w:rsidP="004C5EF5">
      <w:pPr>
        <w:pStyle w:val="Liststycke"/>
      </w:pPr>
      <w:r>
        <w:rPr>
          <w:b/>
          <w:bCs/>
        </w:rPr>
        <w:t>De förbannade åren 3</w:t>
      </w:r>
      <w:r>
        <w:t xml:space="preserve"> – Fredens pris – Snow Globe, Solid Entertainment. Film i Skånes insats: 2 500 000 SEK. Producenter: Mikkel Jersin, Magnus Paulsson. Regi: Anders Refn. Inspelning i Malmö och Landskrona med komplettering i Köpenhamn.</w:t>
      </w:r>
      <w:r w:rsidR="00696BE3">
        <w:br/>
      </w:r>
      <w:r>
        <w:t>Premiär 19 mars 2026 i Danmark.</w:t>
      </w:r>
    </w:p>
    <w:p w14:paraId="61263C12" w14:textId="77777777" w:rsidR="004C5EF5" w:rsidRPr="004C5EF5" w:rsidRDefault="004C5EF5" w:rsidP="004C5EF5">
      <w:pPr>
        <w:pStyle w:val="Liststycke"/>
      </w:pPr>
      <w:r>
        <w:rPr>
          <w:b/>
          <w:bCs/>
        </w:rPr>
        <w:t>Det grönaste gräset</w:t>
      </w:r>
      <w:r>
        <w:t xml:space="preserve"> – Anagram, SVT. Film i Skånes insats: 2 300 000 SEK. Producent: Ann Lundberg. Regi: Kim Sundbeck (långfilmsdebut). Finansierad via Moving Sweden/SFI och SVT. Inspelning sommaren 2025 i Malmö. Utvecklad i Film i Skånes Programmet Långfilm under namnet Törst. Premiär 2026.</w:t>
      </w:r>
    </w:p>
    <w:p w14:paraId="12DB7AD9" w14:textId="77777777" w:rsidR="004C5EF5" w:rsidRPr="004C5EF5" w:rsidRDefault="004C5EF5" w:rsidP="004C5EF5">
      <w:pPr>
        <w:pStyle w:val="Rubrik2"/>
      </w:pPr>
      <w:bookmarkStart w:id="31" w:name="_Toc224315910"/>
      <w:r>
        <w:rPr>
          <w:rStyle w:val="Stark"/>
          <w:b/>
          <w:bCs/>
        </w:rPr>
        <w:lastRenderedPageBreak/>
        <w:t>Genomförda inspelningar av samproduktionsbeslut fattade 2025</w:t>
      </w:r>
      <w:bookmarkEnd w:id="31"/>
    </w:p>
    <w:p w14:paraId="0904976D" w14:textId="77777777" w:rsidR="004C5EF5" w:rsidRPr="004C5EF5" w:rsidRDefault="004C5EF5" w:rsidP="004C5EF5">
      <w:pPr>
        <w:pStyle w:val="Liststycke"/>
      </w:pPr>
      <w:r w:rsidRPr="002E2224">
        <w:rPr>
          <w:b/>
          <w:bCs/>
          <w:lang w:val="en-US"/>
        </w:rPr>
        <w:t>Wallander</w:t>
      </w:r>
      <w:r w:rsidRPr="002E2224">
        <w:rPr>
          <w:lang w:val="en-US"/>
        </w:rPr>
        <w:t xml:space="preserve"> – Jarowskij/Yellow Bird, TV4. </w:t>
      </w:r>
      <w:r>
        <w:t>Film i Skånes insats: 3 000 000 SEK. Producent: Glenn Lundh. Regi: Molly Hartleb, Pella Kågerman, Hugo Lilja. Inspelning på Ystad Studios. Premiär på TV4 2026.</w:t>
      </w:r>
    </w:p>
    <w:p w14:paraId="1031D3BE" w14:textId="77777777" w:rsidR="004C5EF5" w:rsidRPr="004C5EF5" w:rsidRDefault="004C5EF5" w:rsidP="004C5EF5">
      <w:pPr>
        <w:pStyle w:val="Liststycke"/>
      </w:pPr>
      <w:r>
        <w:rPr>
          <w:b/>
          <w:bCs/>
        </w:rPr>
        <w:t>Blir du ledsen om jag dör</w:t>
      </w:r>
      <w:r>
        <w:t xml:space="preserve"> – Nordic Drama Queens. Film i Skånes insats: 3 600 000 SEK. Producent: Helen Ahlsson. Regi: Rojda Sekersöz. Manus: Wiktor Ericsson. Inspelning i Malmö sommar/höst 2025. Premiär höst 2026.</w:t>
      </w:r>
    </w:p>
    <w:p w14:paraId="6294DAC4" w14:textId="77777777" w:rsidR="004C5EF5" w:rsidRPr="004C5EF5" w:rsidRDefault="004C5EF5" w:rsidP="004C5EF5">
      <w:pPr>
        <w:pStyle w:val="Liststycke"/>
      </w:pPr>
      <w:r>
        <w:rPr>
          <w:b/>
          <w:bCs/>
        </w:rPr>
        <w:t>Kärlek och andra diagnoser</w:t>
      </w:r>
      <w:r>
        <w:t xml:space="preserve"> – Anagram. Film i Skånes insats: 4 000 000 SEK. Producent: Emma Åkesdotter Ronge. Regi: Daniel Sawka. Inspelning i Helsingborg.</w:t>
      </w:r>
    </w:p>
    <w:p w14:paraId="03997AA2" w14:textId="77777777" w:rsidR="004C5EF5" w:rsidRPr="004C5EF5" w:rsidRDefault="004C5EF5" w:rsidP="004C5EF5">
      <w:pPr>
        <w:pStyle w:val="Liststycke"/>
      </w:pPr>
      <w:r>
        <w:rPr>
          <w:b/>
          <w:bCs/>
        </w:rPr>
        <w:t>Tunna blå linjen säsong 4</w:t>
      </w:r>
      <w:r>
        <w:t xml:space="preserve"> – Anagram, SVT. Film i Skånes insats: 5 000 000 SEK. Producenter: Erik Magnusson, Martin Persson. Regi: Sanna Lenken. Inspelning november 2025–februari 2026 i Malmö. Julspecial SVT 2026.</w:t>
      </w:r>
    </w:p>
    <w:p w14:paraId="32023BC5" w14:textId="77777777" w:rsidR="004C5EF5" w:rsidRPr="004C5EF5" w:rsidRDefault="004C5EF5" w:rsidP="004C5EF5">
      <w:pPr>
        <w:pStyle w:val="Rubrik2"/>
      </w:pPr>
      <w:bookmarkStart w:id="32" w:name="_Toc224315911"/>
      <w:r>
        <w:rPr>
          <w:rStyle w:val="Stark"/>
          <w:b/>
          <w:bCs/>
        </w:rPr>
        <w:t>Beslutade samproduktioner med inspelning 2026</w:t>
      </w:r>
      <w:bookmarkEnd w:id="32"/>
    </w:p>
    <w:p w14:paraId="1ABBC0C5" w14:textId="77777777" w:rsidR="004C5EF5" w:rsidRPr="004C5EF5" w:rsidRDefault="004C5EF5" w:rsidP="004C5EF5">
      <w:pPr>
        <w:pStyle w:val="Liststycke"/>
      </w:pPr>
      <w:r>
        <w:rPr>
          <w:b/>
          <w:bCs/>
        </w:rPr>
        <w:t>Riksmord</w:t>
      </w:r>
      <w:r>
        <w:t xml:space="preserve"> – Warner Bros. ITVP Sverige, SkyShowtime, TV4, Film i Dalarna, Filmpool Nord. Film i Skånes insats: 4 000 000 SEK. Producent: Sofie Palage. Manus: Gunnar A.K. Järvstad. Regi: Olof Spaak, Caroline Ingvarsson. Inspelningen genomförs i Helsingborg och Höganäs som ett resultat av Film i Skånes strategiska samarbeten med kommunerna, och fortsätter sedan i Dalarna och Norrbotten.</w:t>
      </w:r>
    </w:p>
    <w:p w14:paraId="2FDF14FE" w14:textId="77777777" w:rsidR="004C5EF5" w:rsidRPr="004C5EF5" w:rsidRDefault="004C5EF5" w:rsidP="004C5EF5">
      <w:pPr>
        <w:pStyle w:val="Liststycke"/>
      </w:pPr>
      <w:r>
        <w:rPr>
          <w:b/>
          <w:bCs/>
        </w:rPr>
        <w:t>Sanningen säsong 3</w:t>
      </w:r>
      <w:r>
        <w:t xml:space="preserve"> – Filmlance, TV4. Film i Skånes insats: 3 000 000 SEK. Producent: Sigrid Nordenhake. Manus: Camilla Ahlgren, Alex Haridi. Regi: Johan Lundin, Linn Mannheimer. Inspelning våren 2026 i Malmö. Premiär planeras julhelgen 2026.</w:t>
      </w:r>
    </w:p>
    <w:p w14:paraId="48B2DC89" w14:textId="77777777" w:rsidR="00FE4D85" w:rsidRDefault="004C5EF5" w:rsidP="004C5EF5">
      <w:pPr>
        <w:pStyle w:val="Rubrik2"/>
      </w:pPr>
      <w:bookmarkStart w:id="33" w:name="_Toc224315912"/>
      <w:r>
        <w:rPr>
          <w:rStyle w:val="Stark"/>
          <w:b/>
          <w:bCs/>
        </w:rPr>
        <w:t>Beslutade utvecklingsinsatser 2025</w:t>
      </w:r>
      <w:bookmarkEnd w:id="33"/>
    </w:p>
    <w:p w14:paraId="2ED0137E" w14:textId="7F88993E" w:rsidR="00FE4D85" w:rsidRPr="00FE4D85" w:rsidRDefault="004C5EF5" w:rsidP="00CF7141">
      <w:r>
        <w:t>Total summa för utvecklingsinsatser 2025: 875 000 SEK</w:t>
      </w:r>
    </w:p>
    <w:p w14:paraId="3C907EBA" w14:textId="77777777" w:rsidR="004C5EF5" w:rsidRPr="004C5EF5" w:rsidRDefault="004C5EF5" w:rsidP="004C5EF5">
      <w:pPr>
        <w:pStyle w:val="Liststycke"/>
      </w:pPr>
      <w:r>
        <w:rPr>
          <w:b/>
          <w:bCs/>
        </w:rPr>
        <w:t>A Tale</w:t>
      </w:r>
      <w:r>
        <w:t xml:space="preserve"> – Anagram. Producent: Martin Persson. Regissör: Nadine Khan.</w:t>
      </w:r>
    </w:p>
    <w:p w14:paraId="0E5A8C73" w14:textId="77777777" w:rsidR="004C5EF5" w:rsidRPr="004C5EF5" w:rsidRDefault="004C5EF5" w:rsidP="004C5EF5">
      <w:pPr>
        <w:pStyle w:val="Liststycke"/>
      </w:pPr>
      <w:r>
        <w:rPr>
          <w:b/>
          <w:bCs/>
        </w:rPr>
        <w:t>Svinen</w:t>
      </w:r>
      <w:r>
        <w:t xml:space="preserve"> – Läsk. Producent: Erik Andersson. Regissör: Frida Kempff.</w:t>
      </w:r>
    </w:p>
    <w:p w14:paraId="42CADA50" w14:textId="77777777" w:rsidR="004C5EF5" w:rsidRPr="004C5EF5" w:rsidRDefault="004C5EF5" w:rsidP="004C5EF5">
      <w:pPr>
        <w:pStyle w:val="Liststycke"/>
      </w:pPr>
      <w:r>
        <w:rPr>
          <w:b/>
          <w:bCs/>
        </w:rPr>
        <w:t>Du efterlängtade</w:t>
      </w:r>
      <w:r>
        <w:t xml:space="preserve"> – Yxfilm. Producent: Jonas Eskilsson. Regissör: Alessandro Stigliano.</w:t>
      </w:r>
    </w:p>
    <w:p w14:paraId="7B26144A" w14:textId="77777777" w:rsidR="004C5EF5" w:rsidRPr="004C5EF5" w:rsidRDefault="004C5EF5" w:rsidP="004C5EF5">
      <w:pPr>
        <w:pStyle w:val="Liststycke"/>
      </w:pPr>
      <w:r w:rsidRPr="002E2224">
        <w:rPr>
          <w:b/>
          <w:bCs/>
          <w:lang w:val="en-US"/>
        </w:rPr>
        <w:t>Rapsälskaren</w:t>
      </w:r>
      <w:r w:rsidRPr="002E2224">
        <w:rPr>
          <w:lang w:val="en-US"/>
        </w:rPr>
        <w:t xml:space="preserve"> – Tiny Lumberjack. Producent: Therese Ahlbeck. </w:t>
      </w:r>
      <w:r>
        <w:t>Regissör: Therese Ahlbeck.</w:t>
      </w:r>
    </w:p>
    <w:p w14:paraId="7EE543EE" w14:textId="77777777" w:rsidR="004C5EF5" w:rsidRPr="004C5EF5" w:rsidRDefault="004C5EF5" w:rsidP="004C5EF5">
      <w:pPr>
        <w:pStyle w:val="Liststycke"/>
      </w:pPr>
      <w:r w:rsidRPr="002E2224">
        <w:rPr>
          <w:b/>
          <w:bCs/>
          <w:lang w:val="en-US"/>
        </w:rPr>
        <w:t>Yalla Love Me</w:t>
      </w:r>
      <w:r w:rsidRPr="002E2224">
        <w:rPr>
          <w:lang w:val="en-US"/>
        </w:rPr>
        <w:t xml:space="preserve"> – The Uneven. </w:t>
      </w:r>
      <w:r>
        <w:t>Producent: Michael Detlef Petersen. Regissör: Naures Sager.</w:t>
      </w:r>
    </w:p>
    <w:p w14:paraId="3C6BF4A0" w14:textId="77777777" w:rsidR="004C5EF5" w:rsidRPr="004C5EF5" w:rsidRDefault="004C5EF5" w:rsidP="004C5EF5">
      <w:pPr>
        <w:pStyle w:val="Liststycke"/>
      </w:pPr>
      <w:r w:rsidRPr="002E2224">
        <w:rPr>
          <w:b/>
          <w:bCs/>
          <w:lang w:val="en-US"/>
        </w:rPr>
        <w:t>Ingvarsson Untitled</w:t>
      </w:r>
      <w:r w:rsidRPr="002E2224">
        <w:rPr>
          <w:lang w:val="en-US"/>
        </w:rPr>
        <w:t xml:space="preserve"> – BCD Film. Producent: Caroline Drab. </w:t>
      </w:r>
      <w:r>
        <w:t>Regissör: Caroline Ingvarsson.</w:t>
      </w:r>
    </w:p>
    <w:p w14:paraId="14947F03" w14:textId="320B8884" w:rsidR="004C5EF5" w:rsidRPr="004C5EF5" w:rsidRDefault="004C5EF5" w:rsidP="004C5EF5">
      <w:pPr>
        <w:pStyle w:val="Liststycke"/>
      </w:pPr>
      <w:r>
        <w:rPr>
          <w:b/>
          <w:bCs/>
        </w:rPr>
        <w:t>Förbrända hjärtan</w:t>
      </w:r>
      <w:r>
        <w:t xml:space="preserve"> – Solid Entertainment. Producent: Magnus Paulsson.</w:t>
      </w:r>
      <w:r>
        <w:br/>
        <w:t>Regissör: Anders Banke.</w:t>
      </w:r>
    </w:p>
    <w:p w14:paraId="1FD9443F" w14:textId="25123CCA" w:rsidR="004C5EF5" w:rsidRPr="004C5EF5" w:rsidRDefault="004C5EF5" w:rsidP="004C5EF5">
      <w:pPr>
        <w:pStyle w:val="Liststycke"/>
      </w:pPr>
      <w:r>
        <w:rPr>
          <w:b/>
          <w:bCs/>
        </w:rPr>
        <w:t>Jag ska egentligen inte jobba här</w:t>
      </w:r>
      <w:r>
        <w:t xml:space="preserve"> – Läsk. Producent: Erik Andersson.</w:t>
      </w:r>
      <w:r>
        <w:br/>
        <w:t>Regissör: Emelie Lindblom.</w:t>
      </w:r>
    </w:p>
    <w:p w14:paraId="6D1BFA87" w14:textId="77777777" w:rsidR="004C5EF5" w:rsidRPr="004C5EF5" w:rsidRDefault="004C5EF5" w:rsidP="004C5EF5">
      <w:pPr>
        <w:pStyle w:val="Liststycke"/>
      </w:pPr>
      <w:r>
        <w:rPr>
          <w:b/>
          <w:bCs/>
        </w:rPr>
        <w:t>Apoteos</w:t>
      </w:r>
      <w:r>
        <w:t xml:space="preserve"> – Råttunge. Producent: Annegret Kuhnat. Regissör: Kristoffer.</w:t>
      </w:r>
    </w:p>
    <w:p w14:paraId="6566FE7C" w14:textId="77777777" w:rsidR="004C5EF5" w:rsidRPr="004C5EF5" w:rsidRDefault="004C5EF5" w:rsidP="004C5EF5">
      <w:pPr>
        <w:pStyle w:val="Liststycke"/>
      </w:pPr>
      <w:r>
        <w:rPr>
          <w:b/>
          <w:bCs/>
        </w:rPr>
        <w:t>Den första stenen</w:t>
      </w:r>
      <w:r>
        <w:t xml:space="preserve"> – Kullafilm. Producent: Håkan Lindhé. Regissör: Håkan Lindhé.</w:t>
      </w:r>
    </w:p>
    <w:p w14:paraId="3B3DB509" w14:textId="116204F3" w:rsidR="004C5EF5" w:rsidRPr="004C5EF5" w:rsidRDefault="004C5EF5" w:rsidP="004C5EF5">
      <w:pPr>
        <w:pStyle w:val="Liststycke"/>
      </w:pPr>
      <w:r>
        <w:rPr>
          <w:b/>
          <w:bCs/>
        </w:rPr>
        <w:t>Kan innehålla spår av Tommy Roos</w:t>
      </w:r>
      <w:r>
        <w:t xml:space="preserve"> – Way Feature. Producent: Madeleine Ekman.</w:t>
      </w:r>
      <w:r>
        <w:br/>
        <w:t>Regissör: Mårten Klingberg.</w:t>
      </w:r>
    </w:p>
    <w:p w14:paraId="4956F9E1" w14:textId="77777777" w:rsidR="004C5EF5" w:rsidRPr="004C5EF5" w:rsidRDefault="004C5EF5" w:rsidP="004C5EF5">
      <w:pPr>
        <w:pStyle w:val="Liststycke"/>
      </w:pPr>
      <w:r>
        <w:rPr>
          <w:b/>
          <w:bCs/>
        </w:rPr>
        <w:t>Alter Ego</w:t>
      </w:r>
      <w:r>
        <w:t xml:space="preserve"> – Kullafilm. Producenter: Mia Uddgren &amp; Håkan Lindhé. Regissör: Håkan Lindhé.</w:t>
      </w:r>
    </w:p>
    <w:p w14:paraId="28BCFDE3" w14:textId="77777777" w:rsidR="004C5EF5" w:rsidRPr="004C5EF5" w:rsidRDefault="004C5EF5" w:rsidP="004C5EF5">
      <w:pPr>
        <w:pStyle w:val="Liststycke"/>
      </w:pPr>
      <w:r>
        <w:rPr>
          <w:b/>
          <w:bCs/>
        </w:rPr>
        <w:t>Atentatet i Pålsjöskog</w:t>
      </w:r>
      <w:r>
        <w:t xml:space="preserve"> – Anagram. Producent: Martin Persson. Regissör: TBD.</w:t>
      </w:r>
    </w:p>
    <w:p w14:paraId="7564BC70" w14:textId="77777777" w:rsidR="004C5EF5" w:rsidRPr="004C5EF5" w:rsidRDefault="004C5EF5" w:rsidP="004C5EF5">
      <w:pPr>
        <w:pStyle w:val="Liststycke"/>
      </w:pPr>
      <w:r>
        <w:rPr>
          <w:b/>
          <w:bCs/>
        </w:rPr>
        <w:t>Ketchupeffekten</w:t>
      </w:r>
      <w:r>
        <w:t xml:space="preserve"> – Producent/regissör: Amelie Nörgaard.</w:t>
      </w:r>
    </w:p>
    <w:p w14:paraId="349DFFC3" w14:textId="77777777" w:rsidR="004C5EF5" w:rsidRPr="004C5EF5" w:rsidRDefault="004C5EF5" w:rsidP="004C5EF5">
      <w:pPr>
        <w:pStyle w:val="Liststycke"/>
      </w:pPr>
      <w:r>
        <w:rPr>
          <w:b/>
          <w:bCs/>
        </w:rPr>
        <w:t>Min pappa</w:t>
      </w:r>
      <w:r>
        <w:t xml:space="preserve"> – 040 Film. Producent/regissör: Drazen Kuljanin.</w:t>
      </w:r>
    </w:p>
    <w:p w14:paraId="4508D329" w14:textId="1BA66C63" w:rsidR="002059A0" w:rsidRPr="004C5EF5" w:rsidRDefault="004C5EF5" w:rsidP="004C5EF5">
      <w:pPr>
        <w:pStyle w:val="Liststycke"/>
      </w:pPr>
      <w:r>
        <w:rPr>
          <w:b/>
          <w:bCs/>
        </w:rPr>
        <w:t>Inlåst</w:t>
      </w:r>
      <w:r>
        <w:t xml:space="preserve"> – Dansk skalle. Producent: Martin Jern. Regissör: Caroline Ingvarsson.</w:t>
      </w:r>
    </w:p>
    <w:p w14:paraId="4A48BE52" w14:textId="230206B5" w:rsidR="00263D0C" w:rsidRDefault="00263D0C" w:rsidP="00263D0C">
      <w:pPr>
        <w:pStyle w:val="Rubrik1"/>
      </w:pPr>
      <w:bookmarkStart w:id="34" w:name="_wix279xtrl8x" w:colFirst="0" w:colLast="0"/>
      <w:bookmarkStart w:id="35" w:name="_Toc224315913"/>
      <w:bookmarkEnd w:id="29"/>
      <w:bookmarkEnd w:id="34"/>
      <w:r>
        <w:lastRenderedPageBreak/>
        <w:t>Dokumentärfilm</w:t>
      </w:r>
      <w:bookmarkEnd w:id="35"/>
    </w:p>
    <w:p w14:paraId="63BA2714" w14:textId="77777777" w:rsidR="00263D0C" w:rsidRDefault="00263D0C" w:rsidP="00263D0C">
      <w:pPr>
        <w:spacing w:before="240" w:after="240"/>
        <w:rPr>
          <w:b/>
          <w:bCs/>
          <w:szCs w:val="20"/>
        </w:rPr>
      </w:pPr>
      <w:r>
        <w:rPr>
          <w:b/>
          <w:bCs/>
          <w:szCs w:val="20"/>
        </w:rPr>
        <w:t>Film i Skånes samproducerade dokumentärer har under året gjort ett starkt avtryck, både på internationella festivaler, biografer i Sverige och på Sveriges Television.</w:t>
      </w:r>
    </w:p>
    <w:p w14:paraId="6F5C0372" w14:textId="77777777" w:rsidR="00116864" w:rsidRDefault="00874026" w:rsidP="00874026">
      <w:pPr>
        <w:pStyle w:val="font-claude-response-body"/>
        <w:rPr>
          <w:rFonts w:asciiTheme="minorHAnsi" w:hAnsiTheme="minorHAnsi"/>
          <w:sz w:val="20"/>
          <w:szCs w:val="20"/>
        </w:rPr>
      </w:pPr>
      <w:bookmarkStart w:id="36" w:name="_sunpmtkjgn22" w:colFirst="0" w:colLast="0"/>
      <w:bookmarkStart w:id="37" w:name="_vejcoqpo6zq8" w:colFirst="0" w:colLast="0"/>
      <w:bookmarkStart w:id="38" w:name="_qbndoxqveepm" w:colFirst="0" w:colLast="0"/>
      <w:bookmarkEnd w:id="36"/>
      <w:bookmarkEnd w:id="37"/>
      <w:bookmarkEnd w:id="38"/>
      <w:r>
        <w:rPr>
          <w:rFonts w:asciiTheme="minorHAnsi" w:hAnsiTheme="minorHAnsi"/>
          <w:sz w:val="20"/>
          <w:szCs w:val="20"/>
        </w:rPr>
        <w:t xml:space="preserve">2025 var ett exceptionellt år för skånsk dokumentärfilm. </w:t>
      </w:r>
      <w:r>
        <w:rPr>
          <w:rStyle w:val="Betoning"/>
          <w:rFonts w:asciiTheme="minorHAnsi" w:hAnsiTheme="minorHAnsi"/>
          <w:sz w:val="20"/>
          <w:szCs w:val="20"/>
        </w:rPr>
        <w:t>Yalla Parkour</w:t>
      </w:r>
      <w:r>
        <w:rPr>
          <w:rFonts w:asciiTheme="minorHAnsi" w:hAnsiTheme="minorHAnsi"/>
          <w:sz w:val="20"/>
          <w:szCs w:val="20"/>
        </w:rPr>
        <w:t xml:space="preserve"> hade europeisk premiär på Berlinale i Panorama-sektionen där den tilldelades andra publikpris. Filmen har visats på fler än 70 internationella festivaler, tilldelats ett tiotal priser och fick distribution i Italien, Tyskland, USA och Kanada med sikte på Oscars-nominering 2026. </w:t>
      </w:r>
      <w:r>
        <w:rPr>
          <w:rStyle w:val="Betoning"/>
          <w:rFonts w:asciiTheme="minorHAnsi" w:hAnsiTheme="minorHAnsi"/>
          <w:sz w:val="20"/>
          <w:szCs w:val="20"/>
        </w:rPr>
        <w:t>Yalla Parkour</w:t>
      </w:r>
      <w:r>
        <w:rPr>
          <w:rFonts w:asciiTheme="minorHAnsi" w:hAnsiTheme="minorHAnsi"/>
          <w:sz w:val="20"/>
          <w:szCs w:val="20"/>
        </w:rPr>
        <w:t xml:space="preserve"> invigde även Tempo-festivalen i Stockholm och tilldelades publikpriset på Nordisk Panorama i Malmö.</w:t>
      </w:r>
    </w:p>
    <w:p w14:paraId="72C8D4ED" w14:textId="1800BCE9" w:rsidR="00874026" w:rsidRDefault="00874026" w:rsidP="00874026">
      <w:pPr>
        <w:pStyle w:val="font-claude-response-body"/>
        <w:rPr>
          <w:rFonts w:asciiTheme="minorHAnsi" w:hAnsiTheme="minorHAnsi"/>
          <w:sz w:val="20"/>
          <w:szCs w:val="20"/>
        </w:rPr>
      </w:pPr>
      <w:r>
        <w:rPr>
          <w:rStyle w:val="Betoning"/>
          <w:rFonts w:asciiTheme="minorHAnsi" w:hAnsiTheme="minorHAnsi"/>
          <w:sz w:val="20"/>
          <w:szCs w:val="20"/>
        </w:rPr>
        <w:t>I huvudet på Bo</w:t>
      </w:r>
      <w:r>
        <w:rPr>
          <w:rFonts w:asciiTheme="minorHAnsi" w:hAnsiTheme="minorHAnsi"/>
          <w:sz w:val="20"/>
          <w:szCs w:val="20"/>
        </w:rPr>
        <w:t xml:space="preserve">, om regissören och författaren Bo Widerberg, fick världspremiär i Cannes Classics-sektionen på Cannes Filmfestival. I den för internationell dokumentärfilm allt viktigare festivalen CPH:DOX representerades Film i Skåne av inte mindre än fyra samproduktioner: </w:t>
      </w:r>
      <w:r>
        <w:rPr>
          <w:rStyle w:val="Betoning"/>
          <w:rFonts w:asciiTheme="minorHAnsi" w:hAnsiTheme="minorHAnsi"/>
          <w:sz w:val="20"/>
          <w:szCs w:val="20"/>
        </w:rPr>
        <w:t>Zlatans näsa</w:t>
      </w:r>
      <w:r>
        <w:rPr>
          <w:rFonts w:asciiTheme="minorHAnsi" w:hAnsiTheme="minorHAnsi"/>
          <w:sz w:val="20"/>
          <w:szCs w:val="20"/>
        </w:rPr>
        <w:t xml:space="preserve">, </w:t>
      </w:r>
      <w:r>
        <w:rPr>
          <w:rStyle w:val="Betoning"/>
          <w:rFonts w:asciiTheme="minorHAnsi" w:hAnsiTheme="minorHAnsi"/>
          <w:sz w:val="20"/>
          <w:szCs w:val="20"/>
        </w:rPr>
        <w:t>Hacking Hate</w:t>
      </w:r>
      <w:r>
        <w:rPr>
          <w:rFonts w:asciiTheme="minorHAnsi" w:hAnsiTheme="minorHAnsi"/>
          <w:sz w:val="20"/>
          <w:szCs w:val="20"/>
        </w:rPr>
        <w:t xml:space="preserve">, </w:t>
      </w:r>
      <w:r>
        <w:rPr>
          <w:rStyle w:val="Betoning"/>
          <w:rFonts w:asciiTheme="minorHAnsi" w:hAnsiTheme="minorHAnsi"/>
          <w:sz w:val="20"/>
          <w:szCs w:val="20"/>
        </w:rPr>
        <w:t>Legacy</w:t>
      </w:r>
      <w:r>
        <w:rPr>
          <w:rFonts w:asciiTheme="minorHAnsi" w:hAnsiTheme="minorHAnsi"/>
          <w:sz w:val="20"/>
          <w:szCs w:val="20"/>
        </w:rPr>
        <w:t xml:space="preserve"> och </w:t>
      </w:r>
      <w:r>
        <w:rPr>
          <w:rStyle w:val="Betoning"/>
          <w:rFonts w:asciiTheme="minorHAnsi" w:hAnsiTheme="minorHAnsi"/>
          <w:sz w:val="20"/>
          <w:szCs w:val="20"/>
        </w:rPr>
        <w:t>Songs of Slow Burning Earth</w:t>
      </w:r>
      <w:r>
        <w:rPr>
          <w:rFonts w:asciiTheme="minorHAnsi" w:hAnsiTheme="minorHAnsi"/>
          <w:sz w:val="20"/>
          <w:szCs w:val="20"/>
        </w:rPr>
        <w:t xml:space="preserve">. </w:t>
      </w:r>
    </w:p>
    <w:p w14:paraId="441B7C6E" w14:textId="078633DD" w:rsidR="00874026" w:rsidRPr="00874026" w:rsidRDefault="00874026" w:rsidP="00874026">
      <w:pPr>
        <w:pStyle w:val="font-claude-response-body"/>
        <w:rPr>
          <w:rFonts w:asciiTheme="minorHAnsi" w:hAnsiTheme="minorHAnsi"/>
          <w:sz w:val="20"/>
          <w:szCs w:val="20"/>
        </w:rPr>
      </w:pPr>
      <w:r>
        <w:rPr>
          <w:rFonts w:asciiTheme="minorHAnsi" w:hAnsiTheme="minorHAnsi"/>
          <w:sz w:val="20"/>
          <w:szCs w:val="20"/>
        </w:rPr>
        <w:t>Hela nio dokumentärer samproducerade med Film i Skåne fick svensk biopremiär under året:</w:t>
      </w:r>
    </w:p>
    <w:p w14:paraId="16417647" w14:textId="77777777" w:rsidR="00874026" w:rsidRPr="00874026" w:rsidRDefault="00874026" w:rsidP="00874026">
      <w:pPr>
        <w:pStyle w:val="Liststycke"/>
      </w:pPr>
      <w:r>
        <w:rPr>
          <w:b/>
          <w:bCs/>
        </w:rPr>
        <w:t>Det omätbara</w:t>
      </w:r>
      <w:r>
        <w:t xml:space="preserve"> – Stavro Filmproduktion. Regi: Nils Petter Löfstedt.</w:t>
      </w:r>
    </w:p>
    <w:p w14:paraId="68634AB2" w14:textId="77777777" w:rsidR="00874026" w:rsidRPr="002E2224" w:rsidRDefault="00874026" w:rsidP="00874026">
      <w:pPr>
        <w:pStyle w:val="Liststycke"/>
        <w:rPr>
          <w:lang w:val="en-US"/>
        </w:rPr>
      </w:pPr>
      <w:r w:rsidRPr="002E2224">
        <w:rPr>
          <w:b/>
          <w:bCs/>
          <w:lang w:val="en-US"/>
        </w:rPr>
        <w:t>Hacking Hate</w:t>
      </w:r>
      <w:r w:rsidRPr="002E2224">
        <w:rPr>
          <w:lang w:val="en-US"/>
        </w:rPr>
        <w:t xml:space="preserve"> – Nonami. Regi: Simon Klose.</w:t>
      </w:r>
    </w:p>
    <w:p w14:paraId="443584C0" w14:textId="77777777" w:rsidR="00874026" w:rsidRPr="002E2224" w:rsidRDefault="00874026" w:rsidP="00874026">
      <w:pPr>
        <w:pStyle w:val="Liststycke"/>
        <w:rPr>
          <w:lang w:val="en-US"/>
        </w:rPr>
      </w:pPr>
      <w:r w:rsidRPr="002E2224">
        <w:rPr>
          <w:b/>
          <w:bCs/>
          <w:lang w:val="en-US"/>
        </w:rPr>
        <w:t>Zlatans näsa</w:t>
      </w:r>
      <w:r w:rsidRPr="002E2224">
        <w:rPr>
          <w:lang w:val="en-US"/>
        </w:rPr>
        <w:t xml:space="preserve"> – Tally-Ho. Regi: Nils Toftenow, Olle Toftenow, Mattias Rosengren.</w:t>
      </w:r>
    </w:p>
    <w:p w14:paraId="54329DC7" w14:textId="77777777" w:rsidR="00874026" w:rsidRPr="00874026" w:rsidRDefault="00874026" w:rsidP="00874026">
      <w:pPr>
        <w:pStyle w:val="Liststycke"/>
      </w:pPr>
      <w:r>
        <w:rPr>
          <w:b/>
          <w:bCs/>
        </w:rPr>
        <w:t>Wilmer X – När tiden stannar</w:t>
      </w:r>
      <w:r>
        <w:t xml:space="preserve"> – Masters of Reality. Regi: Stefan Berg.</w:t>
      </w:r>
    </w:p>
    <w:p w14:paraId="34DBC7F1" w14:textId="77777777" w:rsidR="00874026" w:rsidRPr="00874026" w:rsidRDefault="00874026" w:rsidP="00874026">
      <w:pPr>
        <w:pStyle w:val="Liststycke"/>
      </w:pPr>
      <w:r>
        <w:rPr>
          <w:b/>
          <w:bCs/>
        </w:rPr>
        <w:t>I huvudet på Bo</w:t>
      </w:r>
      <w:r>
        <w:t xml:space="preserve"> – B-Reel Films. Regi: Jon Asp, Mattias Nohrborg.</w:t>
      </w:r>
    </w:p>
    <w:p w14:paraId="6E922A8F" w14:textId="77777777" w:rsidR="00874026" w:rsidRPr="00874026" w:rsidRDefault="00874026" w:rsidP="00874026">
      <w:pPr>
        <w:pStyle w:val="Liststycke"/>
      </w:pPr>
      <w:r w:rsidRPr="002E2224">
        <w:rPr>
          <w:b/>
          <w:bCs/>
          <w:lang w:val="en-US"/>
        </w:rPr>
        <w:t>Confessions of a Swedish Man</w:t>
      </w:r>
      <w:r w:rsidRPr="002E2224">
        <w:rPr>
          <w:lang w:val="en-US"/>
        </w:rPr>
        <w:t xml:space="preserve"> – Nordic Factory. </w:t>
      </w:r>
      <w:r>
        <w:t>Regi: Hampus Lindner.</w:t>
      </w:r>
    </w:p>
    <w:p w14:paraId="7877B11F" w14:textId="77777777" w:rsidR="00874026" w:rsidRPr="00874026" w:rsidRDefault="00874026" w:rsidP="00874026">
      <w:pPr>
        <w:pStyle w:val="Liststycke"/>
      </w:pPr>
      <w:r>
        <w:rPr>
          <w:b/>
          <w:bCs/>
        </w:rPr>
        <w:t>Legacy</w:t>
      </w:r>
      <w:r>
        <w:t xml:space="preserve"> – Mastiff. Regi: Manal Masri.</w:t>
      </w:r>
    </w:p>
    <w:p w14:paraId="22D2F829" w14:textId="77777777" w:rsidR="00874026" w:rsidRPr="00874026" w:rsidRDefault="00874026" w:rsidP="00874026">
      <w:pPr>
        <w:pStyle w:val="Liststycke"/>
      </w:pPr>
      <w:r>
        <w:rPr>
          <w:b/>
          <w:bCs/>
        </w:rPr>
        <w:t>Farmors leriga händer</w:t>
      </w:r>
      <w:r>
        <w:t xml:space="preserve"> – Kamlert Film. Regi: Emilia Ekman Larson.</w:t>
      </w:r>
    </w:p>
    <w:p w14:paraId="5276C2C0" w14:textId="799C2AB1" w:rsidR="003864B1" w:rsidRDefault="00874026" w:rsidP="003864B1">
      <w:pPr>
        <w:pStyle w:val="Liststycke"/>
      </w:pPr>
      <w:r w:rsidRPr="002E2224">
        <w:rPr>
          <w:b/>
          <w:bCs/>
          <w:lang w:val="en-US"/>
        </w:rPr>
        <w:t>The Dear John Letter</w:t>
      </w:r>
      <w:r w:rsidRPr="002E2224">
        <w:rPr>
          <w:lang w:val="en-US"/>
        </w:rPr>
        <w:t xml:space="preserve"> – Chinema Film Sweden. </w:t>
      </w:r>
      <w:r>
        <w:t>Regi: Bill Watts.</w:t>
      </w:r>
    </w:p>
    <w:p w14:paraId="59F8E9F1" w14:textId="771EB073" w:rsidR="003864B1" w:rsidRDefault="003864B1" w:rsidP="003864B1">
      <w:pPr>
        <w:pStyle w:val="font-claude-response-body"/>
        <w:rPr>
          <w:rFonts w:asciiTheme="minorHAnsi" w:hAnsiTheme="minorHAnsi"/>
          <w:sz w:val="20"/>
          <w:szCs w:val="20"/>
        </w:rPr>
      </w:pPr>
      <w:r>
        <w:rPr>
          <w:rFonts w:asciiTheme="minorHAnsi" w:hAnsiTheme="minorHAnsi"/>
          <w:sz w:val="20"/>
          <w:szCs w:val="20"/>
        </w:rPr>
        <w:t xml:space="preserve">Genom den nationella satsningen </w:t>
      </w:r>
      <w:r w:rsidRPr="003864B1">
        <w:rPr>
          <w:rFonts w:asciiTheme="minorHAnsi" w:hAnsiTheme="minorHAnsi"/>
          <w:b/>
          <w:bCs/>
          <w:sz w:val="20"/>
          <w:szCs w:val="20"/>
        </w:rPr>
        <w:t>HIGHLIGHTS</w:t>
      </w:r>
      <w:r>
        <w:rPr>
          <w:rFonts w:asciiTheme="minorHAnsi" w:hAnsiTheme="minorHAnsi"/>
          <w:sz w:val="20"/>
          <w:szCs w:val="20"/>
        </w:rPr>
        <w:t>, initierad av SVT tillsammans med Film i Skåne, Film i Väst och Filmpool Nord, valdes två dokumentärprojekt ut från Skåne bland över 100 ansökningar.</w:t>
      </w:r>
    </w:p>
    <w:p w14:paraId="607B0CCA" w14:textId="3CD8E64B" w:rsidR="00803E15" w:rsidRPr="003864B1" w:rsidRDefault="00803E15" w:rsidP="003864B1">
      <w:pPr>
        <w:pStyle w:val="font-claude-response-body"/>
        <w:rPr>
          <w:rFonts w:asciiTheme="minorHAnsi" w:hAnsiTheme="minorHAnsi"/>
          <w:sz w:val="20"/>
          <w:szCs w:val="20"/>
        </w:rPr>
      </w:pPr>
      <w:r>
        <w:rPr>
          <w:rFonts w:asciiTheme="minorHAnsi" w:hAnsiTheme="minorHAnsi"/>
          <w:sz w:val="20"/>
          <w:szCs w:val="20"/>
        </w:rPr>
        <w:t xml:space="preserve">3,1 milj kr av 2025 års budget användes tilli utveckling och samproduktion av dokumentärfilm  inklusive rester från tidigare år.  </w:t>
      </w:r>
    </w:p>
    <w:p w14:paraId="0D94856F" w14:textId="77777777" w:rsidR="00874026" w:rsidRPr="00874026" w:rsidRDefault="00874026" w:rsidP="00874026">
      <w:pPr>
        <w:pStyle w:val="Rubrik2"/>
      </w:pPr>
      <w:bookmarkStart w:id="39" w:name="_Toc224315914"/>
      <w:r>
        <w:rPr>
          <w:rStyle w:val="Stark"/>
          <w:b/>
          <w:bCs/>
        </w:rPr>
        <w:t>Beslutade samproduktioner 2025</w:t>
      </w:r>
      <w:bookmarkEnd w:id="39"/>
    </w:p>
    <w:p w14:paraId="6A1B2C3D" w14:textId="77777777" w:rsidR="00874026" w:rsidRPr="00874026" w:rsidRDefault="00874026" w:rsidP="00874026">
      <w:r>
        <w:t>Total insats i projekt, inkl tidigare års utvecklingsinsatser</w:t>
      </w:r>
    </w:p>
    <w:p w14:paraId="15CFB484" w14:textId="77777777" w:rsidR="00874026" w:rsidRPr="00874026" w:rsidRDefault="00874026" w:rsidP="00874026">
      <w:pPr>
        <w:pStyle w:val="Liststycke"/>
      </w:pPr>
      <w:r w:rsidRPr="002E2224">
        <w:rPr>
          <w:b/>
          <w:bCs/>
          <w:lang w:val="en-US"/>
        </w:rPr>
        <w:t>A World Gone Mad – The Astrid Lindgren War Diaries</w:t>
      </w:r>
      <w:r w:rsidRPr="002E2224">
        <w:rPr>
          <w:lang w:val="en-US"/>
        </w:rPr>
        <w:t xml:space="preserve"> – Auto Images (minority co-production). </w:t>
      </w:r>
      <w:r>
        <w:t>Film i Skånes insats: 100 000 SEK. Regi: Wilfried Hauke, Mats Billberg.</w:t>
      </w:r>
    </w:p>
    <w:p w14:paraId="5C4CE07A" w14:textId="77777777" w:rsidR="00874026" w:rsidRPr="00874026" w:rsidRDefault="00874026" w:rsidP="00874026">
      <w:pPr>
        <w:pStyle w:val="Liststycke"/>
      </w:pPr>
      <w:r>
        <w:rPr>
          <w:b/>
          <w:bCs/>
        </w:rPr>
        <w:t>Berömmelsens barn</w:t>
      </w:r>
      <w:r>
        <w:t xml:space="preserve"> – Rikstolvan Film. Film i Skånes insats: 300 000 SEK. Regi: Staffan Juhlén.</w:t>
      </w:r>
    </w:p>
    <w:p w14:paraId="0C4C8ED3" w14:textId="77777777" w:rsidR="00874026" w:rsidRPr="00874026" w:rsidRDefault="00874026" w:rsidP="00874026">
      <w:pPr>
        <w:pStyle w:val="Liststycke"/>
      </w:pPr>
      <w:r w:rsidRPr="002E2224">
        <w:rPr>
          <w:b/>
          <w:bCs/>
          <w:lang w:val="en-US"/>
        </w:rPr>
        <w:t>Born to Fight</w:t>
      </w:r>
      <w:r w:rsidRPr="002E2224">
        <w:rPr>
          <w:lang w:val="en-US"/>
        </w:rPr>
        <w:t xml:space="preserve"> – The Uneven (minority co-production). </w:t>
      </w:r>
      <w:r>
        <w:t>Film i Skånes insats: 70 000 SEK. Regi: Ala’A Mohsen.</w:t>
      </w:r>
    </w:p>
    <w:p w14:paraId="700FFAB5" w14:textId="77777777" w:rsidR="00874026" w:rsidRPr="00874026" w:rsidRDefault="00874026" w:rsidP="00874026">
      <w:pPr>
        <w:pStyle w:val="Liststycke"/>
      </w:pPr>
      <w:r w:rsidRPr="002E2224">
        <w:rPr>
          <w:b/>
          <w:bCs/>
          <w:lang w:val="en-US"/>
        </w:rPr>
        <w:t>Framing Her</w:t>
      </w:r>
      <w:r w:rsidRPr="002E2224">
        <w:rPr>
          <w:lang w:val="en-US"/>
        </w:rPr>
        <w:t xml:space="preserve"> – We Have a Plan. </w:t>
      </w:r>
      <w:r>
        <w:t>Film i Skånes insats: 400 000 SEK. Regi: Coco Wouters.</w:t>
      </w:r>
    </w:p>
    <w:p w14:paraId="3011EB97" w14:textId="77777777" w:rsidR="00874026" w:rsidRPr="00874026" w:rsidRDefault="00874026" w:rsidP="00874026">
      <w:pPr>
        <w:pStyle w:val="Liststycke"/>
      </w:pPr>
      <w:r>
        <w:rPr>
          <w:b/>
          <w:bCs/>
        </w:rPr>
        <w:t>Elisabeth Ohlsson – Ecce Homo och sista självporträttet</w:t>
      </w:r>
      <w:r>
        <w:t xml:space="preserve"> – We Have a Plan. Film i Skånes insats: 350 000 SEK. Regi: Joakim Lindé.</w:t>
      </w:r>
    </w:p>
    <w:p w14:paraId="3A87C0AB" w14:textId="63313D0A" w:rsidR="00874026" w:rsidRPr="00874026" w:rsidRDefault="00874026" w:rsidP="00874026">
      <w:pPr>
        <w:pStyle w:val="Liststycke"/>
      </w:pPr>
      <w:r>
        <w:rPr>
          <w:b/>
          <w:bCs/>
        </w:rPr>
        <w:t>I väntan på snö</w:t>
      </w:r>
      <w:r>
        <w:t xml:space="preserve"> – We Have a Plan (kortdokumentär HIGHLIGHTS).</w:t>
      </w:r>
      <w:r w:rsidR="00696BE3">
        <w:br/>
      </w:r>
      <w:r>
        <w:t>Film i Skånes insats: 300 000 SEK. Regi: Gustav Olsson.</w:t>
      </w:r>
    </w:p>
    <w:p w14:paraId="04F73E89" w14:textId="77777777" w:rsidR="00874026" w:rsidRPr="00874026" w:rsidRDefault="00874026" w:rsidP="00874026">
      <w:pPr>
        <w:pStyle w:val="Liststycke"/>
      </w:pPr>
      <w:r>
        <w:rPr>
          <w:b/>
          <w:bCs/>
        </w:rPr>
        <w:t>Konsten att inte veta</w:t>
      </w:r>
      <w:r>
        <w:t xml:space="preserve"> – WG Film. Film i Skånes insats: 400 000 SEK. Regi: Jonathan Lomar.</w:t>
      </w:r>
    </w:p>
    <w:p w14:paraId="1C26BC27" w14:textId="77777777" w:rsidR="00874026" w:rsidRPr="00874026" w:rsidRDefault="00874026" w:rsidP="00874026">
      <w:pPr>
        <w:pStyle w:val="Liststycke"/>
      </w:pPr>
      <w:r>
        <w:rPr>
          <w:b/>
          <w:bCs/>
        </w:rPr>
        <w:lastRenderedPageBreak/>
        <w:t>Lakocinski 9 / Vittnena som fällde bödlarna</w:t>
      </w:r>
      <w:r>
        <w:t xml:space="preserve"> – Auto Images. Film i Skånes insats: 100 000 SEK. Regi: Magnus Gertten, Sebastian Claesson, Caroline Troedsson.</w:t>
      </w:r>
    </w:p>
    <w:p w14:paraId="150CE85B" w14:textId="77777777" w:rsidR="00874026" w:rsidRPr="00874026" w:rsidRDefault="00874026" w:rsidP="00874026">
      <w:pPr>
        <w:pStyle w:val="Liststycke"/>
      </w:pPr>
      <w:r w:rsidRPr="002E2224">
        <w:rPr>
          <w:b/>
          <w:bCs/>
          <w:lang w:val="en-US"/>
        </w:rPr>
        <w:t>Sofijah</w:t>
      </w:r>
      <w:r w:rsidRPr="002E2224">
        <w:rPr>
          <w:lang w:val="en-US"/>
        </w:rPr>
        <w:t xml:space="preserve"> – We Have a Plan. </w:t>
      </w:r>
      <w:r>
        <w:t>Film i Skånes insats: 220 000 SEK. Regi: Alva Torell Björkman, Sandi Lindhagen.</w:t>
      </w:r>
    </w:p>
    <w:p w14:paraId="2B3AA9C6" w14:textId="56871920" w:rsidR="00874026" w:rsidRPr="00874026" w:rsidRDefault="00874026" w:rsidP="00874026">
      <w:pPr>
        <w:pStyle w:val="Liststycke"/>
      </w:pPr>
      <w:r w:rsidRPr="002E2224">
        <w:rPr>
          <w:b/>
          <w:bCs/>
          <w:lang w:val="en-US"/>
        </w:rPr>
        <w:t>Swedish Alien</w:t>
      </w:r>
      <w:r w:rsidRPr="002E2224">
        <w:rPr>
          <w:lang w:val="en-US"/>
        </w:rPr>
        <w:t xml:space="preserve"> – Fox in the Snow (kortdokumentär HIGHLIGHTS).</w:t>
      </w:r>
      <w:r w:rsidR="00696BE3" w:rsidRPr="002E2224">
        <w:rPr>
          <w:lang w:val="en-US"/>
        </w:rPr>
        <w:br/>
      </w:r>
      <w:r>
        <w:t>Film i Skånes insats: 300 000 SEK. Regi: Yuliya Antonova.</w:t>
      </w:r>
    </w:p>
    <w:p w14:paraId="229FB870" w14:textId="77777777" w:rsidR="00CF7141" w:rsidRDefault="00874026" w:rsidP="00874026">
      <w:pPr>
        <w:pStyle w:val="Rubrik2"/>
      </w:pPr>
      <w:bookmarkStart w:id="40" w:name="_Toc224315915"/>
      <w:r>
        <w:rPr>
          <w:rStyle w:val="Stark"/>
          <w:b/>
          <w:bCs/>
        </w:rPr>
        <w:t>Beslutade utvecklingsinsatser 2025</w:t>
      </w:r>
      <w:bookmarkEnd w:id="40"/>
    </w:p>
    <w:p w14:paraId="048FEC0C" w14:textId="57924CF8" w:rsidR="00874026" w:rsidRPr="00874026" w:rsidRDefault="00874026" w:rsidP="00CF7141">
      <w:r>
        <w:t>Totalt: 600 000 SEK</w:t>
      </w:r>
    </w:p>
    <w:p w14:paraId="205F370B" w14:textId="77777777" w:rsidR="00874026" w:rsidRPr="00696BE3" w:rsidRDefault="00874026" w:rsidP="00696BE3">
      <w:pPr>
        <w:pStyle w:val="Liststycke"/>
      </w:pPr>
      <w:r w:rsidRPr="00696BE3">
        <w:t>Birth Mothers – De Andra. Regi: Frida Barkfors, Lasse Barkfors.</w:t>
      </w:r>
    </w:p>
    <w:p w14:paraId="7FCF5AB0" w14:textId="77777777" w:rsidR="00874026" w:rsidRPr="00696BE3" w:rsidRDefault="00874026" w:rsidP="00696BE3">
      <w:pPr>
        <w:pStyle w:val="Liststycke"/>
      </w:pPr>
      <w:r w:rsidRPr="00696BE3">
        <w:t>Den livsfarliga ensamheten – Auto Images. Regi: Caroline Troedsson, Terese Mörnvik.</w:t>
      </w:r>
    </w:p>
    <w:p w14:paraId="50D70CE5" w14:textId="77777777" w:rsidR="00874026" w:rsidRPr="00696BE3" w:rsidRDefault="00874026" w:rsidP="00696BE3">
      <w:pPr>
        <w:pStyle w:val="Liststycke"/>
      </w:pPr>
      <w:r w:rsidRPr="00696BE3">
        <w:t>Joy – Lejoni Produktion. Regi: Jessica Nettelbladt.</w:t>
      </w:r>
    </w:p>
    <w:p w14:paraId="651689E0" w14:textId="77777777" w:rsidR="00874026" w:rsidRPr="00696BE3" w:rsidRDefault="00874026" w:rsidP="00696BE3">
      <w:pPr>
        <w:pStyle w:val="Liststycke"/>
      </w:pPr>
      <w:r w:rsidRPr="002E2224">
        <w:rPr>
          <w:lang w:val="en-US"/>
        </w:rPr>
        <w:t xml:space="preserve">My Family from Little Waterfall – Chinema Film Sweden. </w:t>
      </w:r>
      <w:r w:rsidRPr="00696BE3">
        <w:t>Regi: Joshka Wessels.</w:t>
      </w:r>
    </w:p>
    <w:p w14:paraId="2CB44AAA" w14:textId="77777777" w:rsidR="00874026" w:rsidRPr="00696BE3" w:rsidRDefault="00874026" w:rsidP="00696BE3">
      <w:pPr>
        <w:pStyle w:val="Liststycke"/>
      </w:pPr>
      <w:r w:rsidRPr="002E2224">
        <w:rPr>
          <w:lang w:val="en-US"/>
        </w:rPr>
        <w:t xml:space="preserve">Rethink the Unthinkable – WG Film. </w:t>
      </w:r>
      <w:r w:rsidRPr="00696BE3">
        <w:t>Regi: Johanna Ställberg, Sophie Robinson.</w:t>
      </w:r>
    </w:p>
    <w:p w14:paraId="1BA13201" w14:textId="77777777" w:rsidR="00874026" w:rsidRPr="00696BE3" w:rsidRDefault="00874026" w:rsidP="00696BE3">
      <w:pPr>
        <w:pStyle w:val="Liststycke"/>
      </w:pPr>
      <w:r w:rsidRPr="002E2224">
        <w:rPr>
          <w:lang w:val="en-US"/>
        </w:rPr>
        <w:t xml:space="preserve">Wonderboy – We Have a Plan. </w:t>
      </w:r>
      <w:r w:rsidRPr="00696BE3">
        <w:t>Regi: Gustav Olsson.</w:t>
      </w:r>
    </w:p>
    <w:p w14:paraId="12080677" w14:textId="77777777" w:rsidR="00874026" w:rsidRPr="00696BE3" w:rsidRDefault="00874026" w:rsidP="00696BE3">
      <w:pPr>
        <w:pStyle w:val="Liststycke"/>
      </w:pPr>
      <w:r w:rsidRPr="00696BE3">
        <w:t>Xau – WG Film. Regi: Fredrik Gertten, Sylvia Wollenhofen.</w:t>
      </w:r>
    </w:p>
    <w:p w14:paraId="58ECBC40" w14:textId="77777777" w:rsidR="00874026" w:rsidRPr="00696BE3" w:rsidRDefault="00874026" w:rsidP="00696BE3">
      <w:pPr>
        <w:pStyle w:val="Liststycke"/>
      </w:pPr>
      <w:r w:rsidRPr="002E2224">
        <w:rPr>
          <w:lang w:val="en-US"/>
        </w:rPr>
        <w:t xml:space="preserve">Yesterday of Tomorrow – WG Film. </w:t>
      </w:r>
      <w:r w:rsidRPr="00696BE3">
        <w:t>Regi: Joakim Demmer.</w:t>
      </w:r>
    </w:p>
    <w:p w14:paraId="2DBAFDF0" w14:textId="61A34ECC" w:rsidR="00874026" w:rsidRPr="00696BE3" w:rsidRDefault="00874026" w:rsidP="00696BE3">
      <w:pPr>
        <w:pStyle w:val="Liststycke"/>
      </w:pPr>
      <w:r w:rsidRPr="00696BE3">
        <w:t>Återförtrollningen – Auto Images. Regi: Åsa Sjöström, Elin Berge.</w:t>
      </w:r>
      <w:r>
        <w:br w:type="page"/>
      </w:r>
    </w:p>
    <w:p w14:paraId="750DCFC9" w14:textId="41C13FD7" w:rsidR="00263D0C" w:rsidRDefault="00263D0C" w:rsidP="00263D0C">
      <w:pPr>
        <w:pStyle w:val="Rubrik1"/>
      </w:pPr>
      <w:bookmarkStart w:id="41" w:name="_Toc224315916"/>
      <w:r>
        <w:lastRenderedPageBreak/>
        <w:t>Kort fiktion</w:t>
      </w:r>
      <w:bookmarkEnd w:id="41"/>
    </w:p>
    <w:p w14:paraId="6676E83E" w14:textId="77777777" w:rsidR="00603987" w:rsidRDefault="00603987" w:rsidP="00603987">
      <w:pPr>
        <w:spacing w:before="240" w:after="240"/>
        <w:rPr>
          <w:szCs w:val="20"/>
        </w:rPr>
      </w:pPr>
      <w:bookmarkStart w:id="42" w:name="_ugw3n81globt" w:colFirst="0" w:colLast="0"/>
      <w:bookmarkStart w:id="43" w:name="_z45vpfhk1lo7" w:colFirst="0" w:colLast="0"/>
      <w:bookmarkEnd w:id="42"/>
      <w:bookmarkEnd w:id="43"/>
      <w:r w:rsidRPr="00603987">
        <w:rPr>
          <w:szCs w:val="20"/>
        </w:rPr>
        <w:t>Inom kort fiktion präglades å</w:t>
      </w:r>
      <w:r w:rsidR="00E63DB1" w:rsidRPr="00603987">
        <w:rPr>
          <w:szCs w:val="20"/>
        </w:rPr>
        <w:t>ret av flera betydande framgångar för samproducerade kortfilmer</w:t>
      </w:r>
      <w:r>
        <w:rPr>
          <w:szCs w:val="20"/>
        </w:rPr>
        <w:t>.</w:t>
      </w:r>
    </w:p>
    <w:p w14:paraId="2E7E3ED4" w14:textId="48C692A4" w:rsidR="00FB5D06" w:rsidRPr="00603987" w:rsidRDefault="00E63DB1" w:rsidP="00603987">
      <w:pPr>
        <w:spacing w:before="240" w:after="240"/>
        <w:rPr>
          <w:b/>
          <w:bCs/>
          <w:szCs w:val="20"/>
        </w:rPr>
      </w:pPr>
      <w:r>
        <w:rPr>
          <w:rStyle w:val="Betoning"/>
          <w:szCs w:val="20"/>
        </w:rPr>
        <w:t xml:space="preserve">Dancing Pigeons, </w:t>
      </w:r>
      <w:r>
        <w:rPr>
          <w:rStyle w:val="Betoning"/>
          <w:i w:val="0"/>
          <w:iCs w:val="0"/>
          <w:szCs w:val="20"/>
        </w:rPr>
        <w:t>producerad av Annegret Kunath på Råttunge Produktion och regisserad av Christofer Nilsson,</w:t>
      </w:r>
      <w:r>
        <w:rPr>
          <w:szCs w:val="20"/>
        </w:rPr>
        <w:t xml:space="preserve"> vann Publikens pris på Uppsala Kortfilmsfestival 2025 och nominerades till Guldbaggen för bästa kortfilm</w:t>
      </w:r>
      <w:r w:rsidR="00603987">
        <w:rPr>
          <w:szCs w:val="20"/>
        </w:rPr>
        <w:t xml:space="preserve">, </w:t>
      </w:r>
      <w:r>
        <w:rPr>
          <w:szCs w:val="20"/>
        </w:rPr>
        <w:t>som regissör Christofer Nilsson också tilldelades på Guldbaggegalan i januari 2026.</w:t>
      </w:r>
    </w:p>
    <w:p w14:paraId="511B7DC6" w14:textId="3162986C" w:rsidR="00E63DB1" w:rsidRPr="00E63DB1" w:rsidRDefault="00E63DB1" w:rsidP="00E63DB1">
      <w:pPr>
        <w:pStyle w:val="font-claude-response-body"/>
        <w:rPr>
          <w:rFonts w:asciiTheme="minorHAnsi" w:hAnsiTheme="minorHAnsi"/>
          <w:sz w:val="20"/>
          <w:szCs w:val="20"/>
        </w:rPr>
      </w:pPr>
      <w:r>
        <w:rPr>
          <w:rStyle w:val="Betoning"/>
          <w:rFonts w:asciiTheme="minorHAnsi" w:hAnsiTheme="minorHAnsi"/>
          <w:sz w:val="20"/>
          <w:szCs w:val="20"/>
        </w:rPr>
        <w:t xml:space="preserve">Flatan, </w:t>
      </w:r>
      <w:r>
        <w:rPr>
          <w:rStyle w:val="Betoning"/>
          <w:rFonts w:asciiTheme="minorHAnsi" w:hAnsiTheme="minorHAnsi"/>
          <w:i w:val="0"/>
          <w:iCs w:val="0"/>
          <w:sz w:val="20"/>
          <w:szCs w:val="20"/>
        </w:rPr>
        <w:t>producerad av Kerstin Übelacker för We Have a Plan och regisserad av Malin Englund,</w:t>
      </w:r>
      <w:r>
        <w:rPr>
          <w:rFonts w:asciiTheme="minorHAnsi" w:hAnsiTheme="minorHAnsi"/>
          <w:sz w:val="20"/>
          <w:szCs w:val="20"/>
        </w:rPr>
        <w:t xml:space="preserve"> nominerades till Startsladden på Göteborg Filmfestival 2026 och </w:t>
      </w:r>
      <w:r>
        <w:rPr>
          <w:rStyle w:val="Betoning"/>
          <w:rFonts w:asciiTheme="minorHAnsi" w:hAnsiTheme="minorHAnsi"/>
          <w:sz w:val="20"/>
          <w:szCs w:val="20"/>
        </w:rPr>
        <w:t xml:space="preserve">Skogsbadarna, </w:t>
      </w:r>
      <w:r>
        <w:rPr>
          <w:rStyle w:val="Betoning"/>
          <w:rFonts w:asciiTheme="minorHAnsi" w:hAnsiTheme="minorHAnsi"/>
          <w:i w:val="0"/>
          <w:iCs w:val="0"/>
          <w:sz w:val="20"/>
          <w:szCs w:val="20"/>
        </w:rPr>
        <w:t>producerad av Emma Åkesdotter Ronge för Anagram Sverige och regisserad av Sergey Vasiliev,</w:t>
      </w:r>
      <w:r>
        <w:rPr>
          <w:rFonts w:asciiTheme="minorHAnsi" w:hAnsiTheme="minorHAnsi"/>
          <w:sz w:val="20"/>
          <w:szCs w:val="20"/>
        </w:rPr>
        <w:t xml:space="preserve"> nominerades till 1 km film på Stockholms Filmfestival.</w:t>
      </w:r>
    </w:p>
    <w:p w14:paraId="05EB30BC" w14:textId="77777777" w:rsidR="00E63DB1" w:rsidRDefault="00E63DB1" w:rsidP="00E63DB1">
      <w:pPr>
        <w:pStyle w:val="Rubrik2"/>
        <w:rPr>
          <w:rStyle w:val="Stark"/>
          <w:b/>
          <w:bCs/>
        </w:rPr>
      </w:pPr>
      <w:bookmarkStart w:id="44" w:name="_Toc224315917"/>
      <w:r>
        <w:rPr>
          <w:rStyle w:val="Stark"/>
          <w:b/>
          <w:bCs/>
        </w:rPr>
        <w:t>Samproducerade kortfilmer 2025</w:t>
      </w:r>
      <w:bookmarkEnd w:id="44"/>
    </w:p>
    <w:p w14:paraId="31B44C0B" w14:textId="4E1430AE" w:rsidR="00E63DB1" w:rsidRPr="00AC7264" w:rsidRDefault="007819B7" w:rsidP="00E63DB1">
      <w:pPr>
        <w:pStyle w:val="font-claude-response-body"/>
        <w:rPr>
          <w:rFonts w:asciiTheme="minorHAnsi" w:hAnsiTheme="minorHAnsi"/>
          <w:sz w:val="20"/>
          <w:szCs w:val="20"/>
        </w:rPr>
      </w:pPr>
      <w:r>
        <w:rPr>
          <w:rFonts w:asciiTheme="minorHAnsi" w:hAnsiTheme="minorHAnsi"/>
          <w:sz w:val="20"/>
          <w:szCs w:val="20"/>
        </w:rPr>
        <w:t>Total g</w:t>
      </w:r>
      <w:r w:rsidR="00FE494E">
        <w:rPr>
          <w:rFonts w:asciiTheme="minorHAnsi" w:hAnsiTheme="minorHAnsi"/>
          <w:sz w:val="20"/>
          <w:szCs w:val="20"/>
        </w:rPr>
        <w:t>ick</w:t>
      </w:r>
      <w:r>
        <w:rPr>
          <w:rFonts w:asciiTheme="minorHAnsi" w:hAnsiTheme="minorHAnsi"/>
          <w:sz w:val="20"/>
          <w:szCs w:val="20"/>
        </w:rPr>
        <w:t xml:space="preserve"> 705 000 kr till </w:t>
      </w:r>
      <w:r w:rsidR="00BA78B0">
        <w:rPr>
          <w:rFonts w:asciiTheme="minorHAnsi" w:hAnsiTheme="minorHAnsi"/>
          <w:sz w:val="20"/>
          <w:szCs w:val="20"/>
        </w:rPr>
        <w:t>samproduktion av kortfilm</w:t>
      </w:r>
      <w:r w:rsidR="00FE494E">
        <w:rPr>
          <w:rFonts w:asciiTheme="minorHAnsi" w:hAnsiTheme="minorHAnsi"/>
          <w:sz w:val="20"/>
          <w:szCs w:val="20"/>
        </w:rPr>
        <w:t xml:space="preserve">, dels till </w:t>
      </w:r>
      <w:r w:rsidR="00BA78B0">
        <w:rPr>
          <w:rFonts w:asciiTheme="minorHAnsi" w:hAnsiTheme="minorHAnsi"/>
          <w:sz w:val="20"/>
          <w:szCs w:val="20"/>
        </w:rPr>
        <w:t xml:space="preserve">nya </w:t>
      </w:r>
      <w:r w:rsidR="00FE494E">
        <w:rPr>
          <w:rFonts w:asciiTheme="minorHAnsi" w:hAnsiTheme="minorHAnsi"/>
          <w:sz w:val="20"/>
          <w:szCs w:val="20"/>
        </w:rPr>
        <w:t>projekt</w:t>
      </w:r>
      <w:r w:rsidR="00BA78B0">
        <w:rPr>
          <w:rFonts w:asciiTheme="minorHAnsi" w:hAnsiTheme="minorHAnsi"/>
          <w:sz w:val="20"/>
          <w:szCs w:val="20"/>
        </w:rPr>
        <w:t xml:space="preserve"> och </w:t>
      </w:r>
      <w:r w:rsidR="00FE494E">
        <w:rPr>
          <w:rFonts w:asciiTheme="minorHAnsi" w:hAnsiTheme="minorHAnsi"/>
          <w:sz w:val="20"/>
          <w:szCs w:val="20"/>
        </w:rPr>
        <w:t xml:space="preserve">dels </w:t>
      </w:r>
      <w:r w:rsidR="00BA78B0">
        <w:rPr>
          <w:rFonts w:asciiTheme="minorHAnsi" w:hAnsiTheme="minorHAnsi"/>
          <w:sz w:val="20"/>
          <w:szCs w:val="20"/>
        </w:rPr>
        <w:t xml:space="preserve">rester från föregående år. </w:t>
      </w:r>
      <w:r>
        <w:rPr>
          <w:rFonts w:asciiTheme="minorHAnsi" w:hAnsiTheme="minorHAnsi"/>
          <w:sz w:val="20"/>
          <w:szCs w:val="20"/>
        </w:rPr>
        <w:t xml:space="preserve"> </w:t>
      </w:r>
      <w:r w:rsidR="00E63DB1">
        <w:rPr>
          <w:rFonts w:asciiTheme="minorHAnsi" w:hAnsiTheme="minorHAnsi"/>
          <w:sz w:val="20"/>
          <w:szCs w:val="20"/>
        </w:rPr>
        <w:t>Under året ingick Film i Skåne tre nya samproduktionsavtal</w:t>
      </w:r>
      <w:r w:rsidR="00BA78B0">
        <w:rPr>
          <w:rFonts w:asciiTheme="minorHAnsi" w:hAnsiTheme="minorHAnsi"/>
          <w:sz w:val="20"/>
          <w:szCs w:val="20"/>
        </w:rPr>
        <w:t xml:space="preserve">: </w:t>
      </w:r>
      <w:r w:rsidR="00E63DB1">
        <w:rPr>
          <w:rStyle w:val="Betoning"/>
          <w:rFonts w:asciiTheme="minorHAnsi" w:hAnsiTheme="minorHAnsi"/>
          <w:sz w:val="20"/>
          <w:szCs w:val="20"/>
        </w:rPr>
        <w:t>A Red Blanket</w:t>
      </w:r>
      <w:r w:rsidR="00E63DB1">
        <w:rPr>
          <w:rFonts w:asciiTheme="minorHAnsi" w:hAnsiTheme="minorHAnsi"/>
          <w:sz w:val="20"/>
          <w:szCs w:val="20"/>
        </w:rPr>
        <w:t xml:space="preserve">, om ett barns flykt från krig mot ett okänt hem, </w:t>
      </w:r>
      <w:r w:rsidR="00E63DB1">
        <w:rPr>
          <w:rStyle w:val="Betoning"/>
          <w:rFonts w:asciiTheme="minorHAnsi" w:hAnsiTheme="minorHAnsi"/>
          <w:sz w:val="20"/>
          <w:szCs w:val="20"/>
        </w:rPr>
        <w:t>Doki Doki</w:t>
      </w:r>
      <w:r w:rsidR="00E63DB1">
        <w:rPr>
          <w:rFonts w:asciiTheme="minorHAnsi" w:hAnsiTheme="minorHAnsi"/>
          <w:sz w:val="20"/>
          <w:szCs w:val="20"/>
        </w:rPr>
        <w:t xml:space="preserve"> om identitet och vänskap på ett cosplay-konvent, och </w:t>
      </w:r>
      <w:r w:rsidR="00E63DB1">
        <w:rPr>
          <w:rStyle w:val="Betoning"/>
          <w:rFonts w:asciiTheme="minorHAnsi" w:hAnsiTheme="minorHAnsi"/>
          <w:sz w:val="20"/>
          <w:szCs w:val="20"/>
        </w:rPr>
        <w:t>Flatan</w:t>
      </w:r>
      <w:r w:rsidR="00E63DB1">
        <w:rPr>
          <w:rFonts w:asciiTheme="minorHAnsi" w:hAnsiTheme="minorHAnsi"/>
          <w:sz w:val="20"/>
          <w:szCs w:val="20"/>
        </w:rPr>
        <w:t xml:space="preserve"> som skildrar en 15-årings sexuella uppvaknande när hon utmanas att kyssa sin tjejkompis.</w:t>
      </w:r>
    </w:p>
    <w:p w14:paraId="2AB94B81" w14:textId="73E59243" w:rsidR="00E63DB1" w:rsidRPr="00E63DB1" w:rsidRDefault="00E63DB1" w:rsidP="00E63DB1">
      <w:pPr>
        <w:pStyle w:val="Liststycke"/>
      </w:pPr>
      <w:r>
        <w:rPr>
          <w:b/>
          <w:bCs/>
        </w:rPr>
        <w:t>A Red Blanket</w:t>
      </w:r>
      <w:r>
        <w:t xml:space="preserve"> – DejPej Film. Film i Skånes insats: 150 000 SEK. Producent: Daniel Permbo. Regi: Jimi Vall Peterson. Manus: Ahmad Ammouri.</w:t>
      </w:r>
    </w:p>
    <w:p w14:paraId="219257FA" w14:textId="68E3E5CE" w:rsidR="00E63DB1" w:rsidRPr="00E63DB1" w:rsidRDefault="00E63DB1" w:rsidP="00E63DB1">
      <w:pPr>
        <w:pStyle w:val="Liststycke"/>
      </w:pPr>
      <w:r>
        <w:rPr>
          <w:b/>
          <w:bCs/>
        </w:rPr>
        <w:t>Doki Doki</w:t>
      </w:r>
      <w:r>
        <w:t xml:space="preserve"> – Sasa Film AB. Film i Skånes insats: 200 000 SEK. Producent: Amir Halim. Regi: Yousra Said. Manus: Maja Palm.</w:t>
      </w:r>
    </w:p>
    <w:p w14:paraId="0645C992" w14:textId="6FCFC24B" w:rsidR="00E63DB1" w:rsidRDefault="00E63DB1" w:rsidP="00E63DB1">
      <w:pPr>
        <w:pStyle w:val="Liststycke"/>
      </w:pPr>
      <w:r w:rsidRPr="002E2224">
        <w:rPr>
          <w:b/>
          <w:bCs/>
          <w:lang w:val="en-US"/>
        </w:rPr>
        <w:t>Flatan</w:t>
      </w:r>
      <w:r w:rsidRPr="002E2224">
        <w:rPr>
          <w:lang w:val="en-US"/>
        </w:rPr>
        <w:t xml:space="preserve"> – We Have a Plan. </w:t>
      </w:r>
      <w:r>
        <w:t>Film i Skånes insats: 260 000 SEK. Producent: Kerstin Übelacker. Regi/manus: Malin Englund.</w:t>
      </w:r>
    </w:p>
    <w:p w14:paraId="369FDED9" w14:textId="77777777" w:rsidR="00CF7141" w:rsidRDefault="00E63DB1" w:rsidP="00E63DB1">
      <w:pPr>
        <w:pStyle w:val="Rubrik2"/>
        <w:rPr>
          <w:rStyle w:val="Stark"/>
          <w:b/>
          <w:bCs/>
        </w:rPr>
      </w:pPr>
      <w:bookmarkStart w:id="45" w:name="_Toc224315918"/>
      <w:r>
        <w:rPr>
          <w:rStyle w:val="Stark"/>
          <w:b/>
          <w:bCs/>
        </w:rPr>
        <w:t>Beslutade utvecklingsinsatser 2025</w:t>
      </w:r>
      <w:bookmarkEnd w:id="45"/>
    </w:p>
    <w:p w14:paraId="3E529EE9" w14:textId="075A84A8" w:rsidR="00E63DB1" w:rsidRPr="00E63DB1" w:rsidRDefault="00E63DB1" w:rsidP="00CF7141">
      <w:r>
        <w:t>Total summa för utvecklingsinsatser 2025: 80 000 SEK</w:t>
      </w:r>
    </w:p>
    <w:p w14:paraId="02A72551" w14:textId="20D3492B" w:rsidR="00E63DB1" w:rsidRPr="00E63DB1" w:rsidRDefault="00E63DB1" w:rsidP="00E63DB1">
      <w:pPr>
        <w:pStyle w:val="Liststycke"/>
      </w:pPr>
      <w:r>
        <w:rPr>
          <w:b/>
          <w:bCs/>
        </w:rPr>
        <w:t>Betongmannen och det stora ovädret</w:t>
      </w:r>
      <w:r>
        <w:t xml:space="preserve"> – Swedish Ecstasy Film.</w:t>
      </w:r>
      <w:r>
        <w:br/>
        <w:t>Producent/regi/manus: Lasse Persson.</w:t>
      </w:r>
    </w:p>
    <w:p w14:paraId="6F6C5409" w14:textId="0542558B" w:rsidR="00116864" w:rsidRPr="00E63DB1" w:rsidRDefault="00E63DB1" w:rsidP="00E63DB1">
      <w:pPr>
        <w:pStyle w:val="Liststycke"/>
        <w:rPr>
          <w:rFonts w:eastAsia="Times New Roman" w:cs="Times New Roman"/>
          <w:sz w:val="24"/>
          <w:szCs w:val="24"/>
        </w:rPr>
      </w:pPr>
      <w:r>
        <w:rPr>
          <w:b/>
          <w:bCs/>
        </w:rPr>
        <w:t>Mörkmodig</w:t>
      </w:r>
      <w:r>
        <w:t xml:space="preserve"> – John Belfrage Film. Producent/regi/manus: John Belfrage.</w:t>
      </w:r>
      <w:r>
        <w:rPr>
          <w:sz w:val="34"/>
          <w:szCs w:val="34"/>
        </w:rPr>
        <w:br w:type="page"/>
      </w:r>
    </w:p>
    <w:p w14:paraId="039DD705" w14:textId="191255A5" w:rsidR="00263D0C" w:rsidRDefault="00263D0C" w:rsidP="004B735C">
      <w:pPr>
        <w:pStyle w:val="Rubrik1"/>
      </w:pPr>
      <w:bookmarkStart w:id="46" w:name="_Toc224315919"/>
      <w:r>
        <w:lastRenderedPageBreak/>
        <w:t>Ystad Studios</w:t>
      </w:r>
      <w:bookmarkEnd w:id="46"/>
    </w:p>
    <w:p w14:paraId="594E8659" w14:textId="0FB189A8" w:rsidR="00263D0C" w:rsidRPr="001477C7" w:rsidRDefault="00263D0C" w:rsidP="00263D0C">
      <w:pPr>
        <w:spacing w:before="240" w:after="240"/>
        <w:rPr>
          <w:b/>
          <w:bCs/>
        </w:rPr>
      </w:pPr>
      <w:r w:rsidRPr="001477C7">
        <w:rPr>
          <w:b/>
          <w:bCs/>
        </w:rPr>
        <w:t>Film i Skånes filmstudio Ystad Studios är en av Sveriges största filmstudios med en total produktionsyta på 2200 m2 med två studiohallar på vardera 600m². Ystad Studios rymmer även Film i Skånes huvudkontor med plats för 1</w:t>
      </w:r>
      <w:r w:rsidR="009B4431">
        <w:rPr>
          <w:b/>
          <w:bCs/>
        </w:rPr>
        <w:t xml:space="preserve">3 </w:t>
      </w:r>
      <w:r w:rsidRPr="001477C7">
        <w:rPr>
          <w:b/>
          <w:bCs/>
        </w:rPr>
        <w:t>medarbetare, samt verksamheten Ystad Studios Visitor Center som drivs av Ystad kommun.</w:t>
      </w:r>
    </w:p>
    <w:p w14:paraId="3484F2A1" w14:textId="77777777" w:rsidR="00263D0C" w:rsidRDefault="00263D0C" w:rsidP="004B735C">
      <w:pPr>
        <w:pStyle w:val="Rubrik2"/>
      </w:pPr>
      <w:bookmarkStart w:id="47" w:name="_p03stmco4ult" w:colFirst="0" w:colLast="0"/>
      <w:bookmarkStart w:id="48" w:name="_Toc224315920"/>
      <w:bookmarkEnd w:id="47"/>
      <w:r>
        <w:t>Wallander återvänder till Ystad</w:t>
      </w:r>
      <w:bookmarkEnd w:id="48"/>
    </w:p>
    <w:p w14:paraId="6B5CCC59" w14:textId="52DA9F7C" w:rsidR="00263D0C" w:rsidRDefault="00263D0C" w:rsidP="00263D0C">
      <w:pPr>
        <w:spacing w:before="240" w:after="240"/>
      </w:pPr>
      <w:r>
        <w:t xml:space="preserve">Årets stora höjdpunkt var inspelningen av tre nya Wallander-filmer, där Gustaf Skarsgård kliver in i rollen som Kurt Wallander. Produktionen, som är ett samarbete mellan produktionsbolaget Jarowskij/Yellow Bird, TV4, Film i Skåne och Ystad-Österlen Filmfond, hade studion som bas från maj till och med december. </w:t>
      </w:r>
    </w:p>
    <w:p w14:paraId="62186592" w14:textId="7FE04B56" w:rsidR="00263D0C" w:rsidRDefault="00263D0C" w:rsidP="00263D0C">
      <w:pPr>
        <w:spacing w:before="240" w:after="240"/>
      </w:pPr>
      <w:r>
        <w:t>Satsningen är ett nytt kapitel för Wallander i Ystad och filmerna väntas få premiär under 2026 och 2027. Efter mer än 20 år och 32 svenska långfilmer med Krister Henriksson och 12 engelska med Keneth Branagh, har besöksnäringen i Ystad fått vänja sig vid en strid ström av internationella och svenska turister som nu får ytterligare en anledning till att ta sig till Ystad.</w:t>
      </w:r>
    </w:p>
    <w:p w14:paraId="5CFD79D0" w14:textId="77777777" w:rsidR="00263D0C" w:rsidRDefault="00263D0C" w:rsidP="004B735C">
      <w:pPr>
        <w:pStyle w:val="Rubrik2"/>
      </w:pPr>
      <w:bookmarkStart w:id="49" w:name="_i5tgr2dj7lj2" w:colFirst="0" w:colLast="0"/>
      <w:bookmarkStart w:id="50" w:name="_Toc224315921"/>
      <w:bookmarkEnd w:id="49"/>
      <w:r>
        <w:t>Event och externa samarbeten</w:t>
      </w:r>
      <w:bookmarkEnd w:id="50"/>
    </w:p>
    <w:p w14:paraId="0337105C" w14:textId="2FEA866E" w:rsidR="00263D0C" w:rsidRDefault="00263D0C" w:rsidP="00263D0C">
      <w:pPr>
        <w:spacing w:before="240" w:after="240"/>
      </w:pPr>
      <w:r>
        <w:t>Det finns även möjlighet för externa evenemang att hyra studiohallarna när de inte är bokade för filmproduktion.</w:t>
      </w:r>
    </w:p>
    <w:p w14:paraId="7F4D64B5" w14:textId="177B7E7D" w:rsidR="00263D0C" w:rsidRDefault="00263D0C" w:rsidP="00263D0C">
      <w:pPr>
        <w:spacing w:before="240" w:after="240"/>
      </w:pPr>
      <w:r>
        <w:t>Studiohall Ernst Hugo har, utöver Virtual Production-insatserna, under året exempelvis hyrts ut till företagsevenemang och fest. Tidigt på året genomfördes även ett uppskattat LAN-event i studiohall Anna Q för unga onlinespelare.</w:t>
      </w:r>
    </w:p>
    <w:p w14:paraId="571D79F3" w14:textId="77777777" w:rsidR="00263D0C" w:rsidRDefault="00263D0C" w:rsidP="004B735C">
      <w:pPr>
        <w:pStyle w:val="Rubrik2"/>
      </w:pPr>
      <w:bookmarkStart w:id="51" w:name="_hqqmto8jf2y3" w:colFirst="0" w:colLast="0"/>
      <w:bookmarkStart w:id="52" w:name="_Toc224315922"/>
      <w:bookmarkEnd w:id="51"/>
      <w:r>
        <w:t>Omvärldspåverkan och fastighetsunderhåll</w:t>
      </w:r>
      <w:bookmarkEnd w:id="52"/>
    </w:p>
    <w:p w14:paraId="20DC4568" w14:textId="77777777" w:rsidR="00263D0C" w:rsidRDefault="00263D0C" w:rsidP="00263D0C">
      <w:pPr>
        <w:spacing w:before="240" w:after="240"/>
      </w:pPr>
      <w:r>
        <w:t>Den omfattande nybyggnationen av hyreshus i studions absoluta närhet har under året medfört påtagliga utmaningar för vår verksamhet. Stadsutvecklingen utanför dörren har inneburit ljudliga störningar samt påverkat fastighetens grund med sättningar och vattenläckage som följd. Dessa yttre faktorer har periodvis stört husets styr- och reglersystem, vilket krävt insatser och besök från olika reparatörsfirmor för att säkerställa driftsäkerheten.</w:t>
      </w:r>
    </w:p>
    <w:p w14:paraId="11666180" w14:textId="77777777" w:rsidR="00263D0C" w:rsidRDefault="00263D0C" w:rsidP="00263D0C">
      <w:pPr>
        <w:sectPr w:rsidR="00263D0C" w:rsidSect="002935B7">
          <w:pgSz w:w="11906" w:h="16838"/>
          <w:pgMar w:top="863" w:right="1440" w:bottom="863" w:left="1440" w:header="720" w:footer="720" w:gutter="0"/>
          <w:cols w:space="720"/>
        </w:sectPr>
      </w:pPr>
    </w:p>
    <w:p w14:paraId="1FB72A71" w14:textId="2DFBB140" w:rsidR="00263D0C" w:rsidRDefault="00263D0C" w:rsidP="004B735C">
      <w:pPr>
        <w:pStyle w:val="Rubrik1"/>
      </w:pPr>
      <w:bookmarkStart w:id="53" w:name="_vjo6z0rlhvaw" w:colFirst="0" w:colLast="0"/>
      <w:bookmarkStart w:id="54" w:name="_5lb8fit60efj" w:colFirst="0" w:colLast="0"/>
      <w:bookmarkStart w:id="55" w:name="_Toc224315923"/>
      <w:bookmarkEnd w:id="53"/>
      <w:bookmarkEnd w:id="54"/>
      <w:r>
        <w:lastRenderedPageBreak/>
        <w:t>Virtual Production</w:t>
      </w:r>
      <w:bookmarkEnd w:id="55"/>
    </w:p>
    <w:p w14:paraId="50E3FAB4" w14:textId="77777777" w:rsidR="00263D0C" w:rsidRPr="001477C7" w:rsidRDefault="00263D0C" w:rsidP="00263D0C">
      <w:pPr>
        <w:spacing w:before="240" w:after="240"/>
        <w:rPr>
          <w:b/>
          <w:bCs/>
        </w:rPr>
      </w:pPr>
      <w:r w:rsidRPr="001477C7">
        <w:rPr>
          <w:b/>
          <w:bCs/>
        </w:rPr>
        <w:t>Under 2025 har Film i Skåne arbetat fokuserat med att utvärdera potentialen och de tekniska förutsättningarna inom Virtual Production. Arbetet har präglats av en vilja att förstå hur tekniken bäst kan implementeras för att stärka den regionala filmbranschen, både genom praktiska tester och genom strategisk omvärldsbevakning.</w:t>
      </w:r>
    </w:p>
    <w:p w14:paraId="5515BA6F" w14:textId="77777777" w:rsidR="00263D0C" w:rsidRDefault="00263D0C" w:rsidP="004B735C">
      <w:pPr>
        <w:pStyle w:val="Rubrik2"/>
      </w:pPr>
      <w:bookmarkStart w:id="56" w:name="_9nt9rtq2hzpy" w:colFirst="0" w:colLast="0"/>
      <w:bookmarkStart w:id="57" w:name="_Toc224315924"/>
      <w:bookmarkEnd w:id="56"/>
      <w:r>
        <w:t>Teknisk utvärdering i Ystad Studios</w:t>
      </w:r>
      <w:bookmarkEnd w:id="57"/>
    </w:p>
    <w:p w14:paraId="3D9E1582" w14:textId="77777777" w:rsidR="00263D0C" w:rsidRDefault="00263D0C" w:rsidP="00263D0C">
      <w:pPr>
        <w:spacing w:before="240" w:after="240"/>
      </w:pPr>
      <w:r>
        <w:t>I samarbete med VP Nordic genomfördes omfattande tester i Ystad Studios för att undersöka projektionsbaserad Virtual Production och så kallad Image Based Lighting. Genom att utvärdera 4K-projektorer från Epson och Panasonic tillsammans med pixelmappad belysning, identifierades både tekniska utmaningar och styrkor i vår nuvarande studiomiljö.</w:t>
      </w:r>
    </w:p>
    <w:p w14:paraId="59E61705" w14:textId="77777777" w:rsidR="00263D0C" w:rsidRDefault="00263D0C" w:rsidP="004B735C">
      <w:pPr>
        <w:pStyle w:val="Rubrik2"/>
      </w:pPr>
      <w:bookmarkStart w:id="58" w:name="_oekjte5ffecg" w:colFirst="0" w:colLast="0"/>
      <w:bookmarkStart w:id="59" w:name="_sg97bbkpghca" w:colFirst="0" w:colLast="0"/>
      <w:bookmarkStart w:id="60" w:name="_Toc224315925"/>
      <w:bookmarkEnd w:id="58"/>
      <w:bookmarkEnd w:id="59"/>
      <w:r>
        <w:t>Framtidsanalys och generativ AI</w:t>
      </w:r>
      <w:bookmarkEnd w:id="60"/>
    </w:p>
    <w:p w14:paraId="6B0E0789" w14:textId="77777777" w:rsidR="00263D0C" w:rsidRDefault="00263D0C" w:rsidP="00263D0C">
      <w:pPr>
        <w:spacing w:before="240" w:after="240"/>
      </w:pPr>
      <w:r>
        <w:t>Parallellt med de tekniska testerna och de externa samarbetena pågår en kontinuerlig utvärdering av hur vår studiomiljö bäst kan tjäna branschen i framtiden. I denna analys vägs behoven av utbildning och innovation mot de specifika kraven för professionella produktioner.</w:t>
      </w:r>
    </w:p>
    <w:p w14:paraId="1444021E" w14:textId="77777777" w:rsidR="00263D0C" w:rsidRDefault="00263D0C" w:rsidP="00263D0C">
      <w:pPr>
        <w:spacing w:before="240" w:after="240"/>
      </w:pPr>
      <w:r>
        <w:t>En väsentlig del av årets arbete har även inneburit att bevaka den exceptionellt snabba utvecklingen inom generativ AI och generativ video. Vi följer löpande hur dessa tekniker förändrar produktionsvillkoren i grunden för att i förlängningen kunna anpassa Film i Skånes infrastruktur och erbjudande. Målet är att möta branschens föränderliga behov och säkerställa en fortsatt hög konkurrenskraft för det skånska filmskapandet.</w:t>
      </w:r>
    </w:p>
    <w:p w14:paraId="1011E93B" w14:textId="77777777" w:rsidR="00263D0C" w:rsidRDefault="00263D0C" w:rsidP="00263D0C">
      <w:pPr>
        <w:sectPr w:rsidR="00263D0C" w:rsidSect="002935B7">
          <w:footerReference w:type="default" r:id="rId13"/>
          <w:pgSz w:w="11906" w:h="16838"/>
          <w:pgMar w:top="863" w:right="1440" w:bottom="863" w:left="1440" w:header="720" w:footer="720" w:gutter="0"/>
          <w:cols w:space="720"/>
        </w:sectPr>
      </w:pPr>
    </w:p>
    <w:p w14:paraId="1A2D35FB" w14:textId="77777777" w:rsidR="00263D0C" w:rsidRDefault="00263D0C" w:rsidP="00263D0C">
      <w:pPr>
        <w:pStyle w:val="Rubrik1"/>
      </w:pPr>
      <w:bookmarkStart w:id="61" w:name="_9i6clwe9efox" w:colFirst="0" w:colLast="0"/>
      <w:bookmarkStart w:id="62" w:name="_wgjzveqjp5k5" w:colFirst="0" w:colLast="0"/>
      <w:bookmarkStart w:id="63" w:name="_Toc224315926"/>
      <w:bookmarkEnd w:id="61"/>
      <w:bookmarkEnd w:id="62"/>
      <w:r>
        <w:lastRenderedPageBreak/>
        <w:t>Talangutveckling</w:t>
      </w:r>
      <w:bookmarkEnd w:id="63"/>
    </w:p>
    <w:p w14:paraId="6FCCB0F5" w14:textId="485C7C1F" w:rsidR="00263D0C" w:rsidRPr="001477C7" w:rsidRDefault="00263D0C" w:rsidP="00263D0C">
      <w:pPr>
        <w:rPr>
          <w:b/>
          <w:bCs/>
        </w:rPr>
      </w:pPr>
      <w:r w:rsidRPr="001477C7">
        <w:rPr>
          <w:b/>
          <w:bCs/>
          <w:szCs w:val="20"/>
        </w:rPr>
        <w:t xml:space="preserve">Film i Skåne arbetar för att skapa och stärka hållbara strukturer för talangutveckling genom kompetensutveckling, nätverk, utvecklingsstöd, feedback, mentorskap och coachning. Satsningarna riktar sig </w:t>
      </w:r>
      <w:r w:rsidRPr="001477C7">
        <w:rPr>
          <w:rFonts w:cs="Helvetica"/>
          <w:b/>
          <w:bCs/>
          <w:szCs w:val="20"/>
          <w:lang w:val="sv-SE"/>
        </w:rPr>
        <w:t>primärt mot professionella som befinner sig i början av sin karriär</w:t>
      </w:r>
      <w:r w:rsidRPr="001477C7">
        <w:rPr>
          <w:b/>
          <w:bCs/>
        </w:rPr>
        <w:t>.</w:t>
      </w:r>
    </w:p>
    <w:p w14:paraId="1AAD9394" w14:textId="77777777" w:rsidR="00263D0C" w:rsidRDefault="00263D0C" w:rsidP="00263D0C"/>
    <w:p w14:paraId="72BB1728" w14:textId="037BFA45" w:rsidR="003864B1" w:rsidRPr="003864B1" w:rsidRDefault="00263D0C" w:rsidP="003864B1">
      <w:pPr>
        <w:rPr>
          <w:lang w:val="sv-SE"/>
        </w:rPr>
      </w:pPr>
      <w:r>
        <w:t xml:space="preserve">Under 2025 har vi arrangerat två större talangutvecklingsprogram, Producing People och Sydsvenska Filmkreatörer. </w:t>
      </w:r>
      <w:r w:rsidR="003864B1" w:rsidRPr="003864B1">
        <w:rPr>
          <w:lang w:val="sv-SE"/>
        </w:rPr>
        <w:t xml:space="preserve">Film i Skånes etablerade samarbeten inom talangutveckling med organisationerna BoostHBG, Filmcentrum Syd och Centrum för Dramatik Syd har </w:t>
      </w:r>
      <w:r w:rsidR="003864B1">
        <w:rPr>
          <w:lang w:val="sv-SE"/>
        </w:rPr>
        <w:t xml:space="preserve">även </w:t>
      </w:r>
      <w:r w:rsidR="003864B1" w:rsidRPr="003864B1">
        <w:rPr>
          <w:lang w:val="sv-SE"/>
        </w:rPr>
        <w:t>fortsatt under året.</w:t>
      </w:r>
    </w:p>
    <w:p w14:paraId="6A1C7700" w14:textId="0E7452FE" w:rsidR="00263D0C" w:rsidRDefault="00263D0C" w:rsidP="00263D0C"/>
    <w:p w14:paraId="610E3C66" w14:textId="77777777" w:rsidR="00263D0C" w:rsidRDefault="00263D0C" w:rsidP="00263D0C">
      <w:r>
        <w:t xml:space="preserve">Nationella samarbeten sker bland annat i samverkan med Filmregionerna, exempelvis de årligen återkommande talangutvecklande insatserna Noomaraton, Talangdagarna på Fårö, Uppsala Talangdagar och Novemberfestivalen. </w:t>
      </w:r>
    </w:p>
    <w:p w14:paraId="7A30097D" w14:textId="77777777" w:rsidR="00263D0C" w:rsidRDefault="00263D0C" w:rsidP="00263D0C"/>
    <w:p w14:paraId="1FE90AF4" w14:textId="30596D77" w:rsidR="00263D0C" w:rsidRDefault="002A3809" w:rsidP="00263D0C">
      <w:r>
        <w:t>Vi stöttar även skånska talanger genom deltagande i internationella talangsatsningar. Film i Skåne är en del av nätverket Screen Talent Europe som bland annat anordnar pitch i Grimstad, Norge, och talangdagar under Berlins filmfestival, dit vi skickar utvalda skånska kreatörer för att presentera sina projekt.</w:t>
      </w:r>
    </w:p>
    <w:p w14:paraId="4A5606EF" w14:textId="77777777" w:rsidR="00263D0C" w:rsidRDefault="00263D0C" w:rsidP="00263D0C">
      <w:pPr>
        <w:pStyle w:val="Rubrik2"/>
      </w:pPr>
      <w:bookmarkStart w:id="64" w:name="_66so38tw5n5y" w:colFirst="0" w:colLast="0"/>
      <w:bookmarkStart w:id="65" w:name="_Toc224315927"/>
      <w:bookmarkEnd w:id="64"/>
      <w:r>
        <w:t>Producing People</w:t>
      </w:r>
      <w:bookmarkEnd w:id="65"/>
    </w:p>
    <w:p w14:paraId="6154E5ED" w14:textId="77777777" w:rsidR="00263D0C" w:rsidRDefault="00263D0C" w:rsidP="00263D0C">
      <w:r>
        <w:t>Under 2025 startades en ny upplaga av Producing People, ett fördjupande talangprogram för filmproducenter som siktar på en långsiktig etablering i branschen. Satsningen drivs av Film i Skåne och BoostHBG i samarbete med Region Halland, och genomförs med stöd från Svenska Filminstitutets satsning ”Talangutveckling i hela landet”. Satsningen ger nya producenter nätverk och verktyg för att bygga långsiktiga och hållbara karriärer i Skåne.</w:t>
      </w:r>
    </w:p>
    <w:p w14:paraId="11058C8B" w14:textId="77777777" w:rsidR="00263D0C" w:rsidRDefault="00263D0C" w:rsidP="00263D0C"/>
    <w:p w14:paraId="1CED6300" w14:textId="77777777" w:rsidR="00263D0C" w:rsidRDefault="00263D0C" w:rsidP="00263D0C">
      <w:r>
        <w:t>Producenterna som valdes ut till Producing People 2025–2026 är: Malin Wahlberg, Marta Reguera, Annegret Kunath, Lovisa Käll, Lina Birk samt Johanna Andersson Lönngren.</w:t>
      </w:r>
    </w:p>
    <w:p w14:paraId="59FBBACF" w14:textId="77777777" w:rsidR="00263D0C" w:rsidRDefault="00263D0C" w:rsidP="00263D0C"/>
    <w:p w14:paraId="293A7FCD" w14:textId="77777777" w:rsidR="00263D0C" w:rsidRDefault="00263D0C" w:rsidP="00263D0C">
      <w:r>
        <w:t>Programmet erbjuder kompetensutveckling genom workshops, gemensamt lärande, individuell handledning och resor till relevanta forum och festivaler. Deltagarna har även möjlighet att skräddarsy sin egen kompetensutveckling utifrån sina specifika behov.</w:t>
      </w:r>
    </w:p>
    <w:p w14:paraId="4445A4D4" w14:textId="77777777" w:rsidR="00263D0C" w:rsidRDefault="00263D0C" w:rsidP="00263D0C"/>
    <w:p w14:paraId="3ED12C30" w14:textId="77777777" w:rsidR="00263D0C" w:rsidRDefault="00263D0C" w:rsidP="00263D0C">
      <w:r>
        <w:t>Under hösten 2025 har producenterna deltagit i workshops ledda av etablerade producenter och genomgått utbildning i ledarskap. De har träffat representanter från Svenska Filminstitutet, SVT och TV4 för att fördjupa sina branschkontakter. Gruppen har även hållit masterclasses för varandra och deltagit i seminarier och nätverksträffar under Stockholms Filmfestival. Programmet fortsätter under 2026.</w:t>
      </w:r>
    </w:p>
    <w:p w14:paraId="7998F8BD" w14:textId="77777777" w:rsidR="00263D0C" w:rsidRDefault="00263D0C" w:rsidP="00263D0C">
      <w:pPr>
        <w:pStyle w:val="Rubrik2"/>
      </w:pPr>
      <w:bookmarkStart w:id="66" w:name="_osjdk0ff0ip" w:colFirst="0" w:colLast="0"/>
      <w:bookmarkStart w:id="67" w:name="_Toc224315928"/>
      <w:bookmarkEnd w:id="66"/>
      <w:r>
        <w:t>Sydsvenska Filmkreatörer</w:t>
      </w:r>
      <w:bookmarkEnd w:id="67"/>
    </w:p>
    <w:p w14:paraId="7C8B598D" w14:textId="77777777" w:rsidR="00263D0C" w:rsidRDefault="00263D0C" w:rsidP="00263D0C">
      <w:r>
        <w:t>Under 2025 genomfördes omgång två av talangsatsningen Sydsvenska Filmkreatörer som är finansierat av Regionsamverkan Sydsverige med stöd av Statens kulturråd.</w:t>
      </w:r>
    </w:p>
    <w:p w14:paraId="08F76FD6" w14:textId="77777777" w:rsidR="00263D0C" w:rsidRDefault="00263D0C" w:rsidP="00263D0C">
      <w:r>
        <w:t>Regionsamverkan Sydsverige är ett samarbete mellan Skåne, Blekinge, Halland, Kronoberg, Jönköpings län och Kalmar län. Sydsvenska Filmkreatörer syftar till att främja interregionala samarbeten och att stärka filmkreatörer i södra Sverige genom utvecklingsstöd, mentorskap och långsiktiga nätverk.</w:t>
      </w:r>
    </w:p>
    <w:p w14:paraId="178A10BA" w14:textId="77777777" w:rsidR="00263D0C" w:rsidRDefault="00263D0C" w:rsidP="00263D0C"/>
    <w:p w14:paraId="26B07AF3" w14:textId="77777777" w:rsidR="00263D0C" w:rsidRDefault="00263D0C" w:rsidP="00263D0C">
      <w:r>
        <w:lastRenderedPageBreak/>
        <w:t>De antagna projekten har tilldelats 50 000 kronor var i utvecklingsstöd samt 15 000 kronor för mentorinsats, där stöd för matchning erbjuds i samarbete med Centrum för Dramatik Syd. Två nätverksträffar arrangerades parallellt med ett intensivt utvecklingsarbete i de egna projekten. Den första träffen hölls under festivalen Nordisk Panorama i Malmö och den andra tog plats i Växjö, med fokus på gemensamma diskussioner, projektuppdateringar och erfarenhetsutbyte samtidigt som två gästföreläsare; Axel Danielsson och Mikael Bundsen, deltog med workshops och fördjupande samtal anpassade efter deltagarnas behov.</w:t>
      </w:r>
    </w:p>
    <w:p w14:paraId="5B698BC6" w14:textId="77777777" w:rsidR="00263D0C" w:rsidRDefault="00263D0C" w:rsidP="00263D0C"/>
    <w:p w14:paraId="7B24206A" w14:textId="77777777" w:rsidR="00263D0C" w:rsidRDefault="00263D0C" w:rsidP="00263D0C">
      <w:r>
        <w:t>Deltagarna i Sydsvenska Filmkreatörer 2025 var: William Fidler (Skåne), Isak Dizdarevic (Skåne), Kalle Waern (Region Halland), Alice Eckerström (Region Jönköpings län), Oliva Engvall (Region Halland), Konrad Patocs (Region Jönköpings län), Josefin Trulsson (Blekinge), Kristofer “Kiggs” Carlsson (Kronobergs län) och William Rosso (Kalmar län)</w:t>
      </w:r>
    </w:p>
    <w:p w14:paraId="33FC7B85" w14:textId="77777777" w:rsidR="00263D0C" w:rsidRDefault="00263D0C" w:rsidP="00263D0C"/>
    <w:p w14:paraId="781B5E47" w14:textId="77777777" w:rsidR="00263D0C" w:rsidRDefault="00263D0C" w:rsidP="00263D0C"/>
    <w:p w14:paraId="4CFCB624" w14:textId="77777777" w:rsidR="00263D0C" w:rsidRDefault="00263D0C" w:rsidP="00263D0C"/>
    <w:p w14:paraId="15E44F95" w14:textId="77777777" w:rsidR="00263D0C" w:rsidRDefault="00263D0C" w:rsidP="00263D0C"/>
    <w:p w14:paraId="72CDCC0F" w14:textId="77777777" w:rsidR="00263D0C" w:rsidRDefault="00263D0C" w:rsidP="00263D0C">
      <w:pPr>
        <w:sectPr w:rsidR="00263D0C" w:rsidSect="002935B7">
          <w:footerReference w:type="default" r:id="rId14"/>
          <w:pgSz w:w="11906" w:h="16838"/>
          <w:pgMar w:top="863" w:right="1440" w:bottom="863" w:left="1440" w:header="720" w:footer="720" w:gutter="0"/>
          <w:cols w:space="720"/>
        </w:sectPr>
      </w:pPr>
    </w:p>
    <w:p w14:paraId="5C1A5FD9" w14:textId="6F993EA5" w:rsidR="00263D0C" w:rsidRDefault="00263D0C" w:rsidP="00B21C7D">
      <w:pPr>
        <w:pStyle w:val="Rubrik1"/>
      </w:pPr>
      <w:bookmarkStart w:id="68" w:name="_dunl22aux9ao" w:colFirst="0" w:colLast="0"/>
      <w:bookmarkStart w:id="69" w:name="_t3yspxj8tqew" w:colFirst="0" w:colLast="0"/>
      <w:bookmarkStart w:id="70" w:name="_Toc224315929"/>
      <w:bookmarkEnd w:id="68"/>
      <w:bookmarkEnd w:id="69"/>
      <w:r>
        <w:lastRenderedPageBreak/>
        <w:t>Pixel Skånes Kortfilmsfestival</w:t>
      </w:r>
      <w:bookmarkEnd w:id="70"/>
    </w:p>
    <w:p w14:paraId="7ADBE02B" w14:textId="77777777" w:rsidR="00263D0C" w:rsidRPr="00F3387E" w:rsidRDefault="00263D0C" w:rsidP="00263D0C">
      <w:pPr>
        <w:spacing w:before="240" w:after="240"/>
        <w:rPr>
          <w:b/>
          <w:bCs/>
        </w:rPr>
      </w:pPr>
      <w:r>
        <w:rPr>
          <w:b/>
          <w:bCs/>
        </w:rPr>
        <w:t>Pixel Skånes Kortfilmsfestival 2025 arrangerades av Film i Skåne i samarbete med Landskrona stad den 26 april. Festivalen samlade filmskapare i alla åldrar från Skåne, representanter från nationell filmbransch och publik till en dag fylld av filmvisning, nätverkande och seminarier. Som regional uttagningsfestival till den nationella Novemberfestivalen spelar Pixel en viktig roll i att slussa skånska talanger vidare i karriären.</w:t>
      </w:r>
    </w:p>
    <w:p w14:paraId="6033D7BE" w14:textId="77777777" w:rsidR="00263D0C" w:rsidRDefault="00263D0C" w:rsidP="00263D0C">
      <w:pPr>
        <w:spacing w:before="240" w:after="240"/>
      </w:pPr>
      <w:r>
        <w:t>Precis som föregående år hölls festivalen på både Landskrona teater och biograf Maxim i Landskrona. Det gjorde att 135 kortfilmer från skånska filmskapare kunde visas under dagen i totalt fyra salonger.</w:t>
      </w:r>
    </w:p>
    <w:p w14:paraId="3FE8731C" w14:textId="77777777" w:rsidR="00263D0C" w:rsidRDefault="00263D0C" w:rsidP="00263D0C">
      <w:pPr>
        <w:spacing w:before="240" w:after="240"/>
      </w:pPr>
      <w:r>
        <w:t>Pixel Skånes Kortfilmsfestival fortsätter att vara en central plattform för Skånes unga filmskapare och en viktig mötesplats för branschen. Genom festivalen ges skånska talanger tidigt tillgång till professionella visningssammanhang, vilket stärker kvalitet, självförtroende och långsiktigt engagemang inom filmen i regionen. Att bidrag under 2025 skickades in från kommuner i hela Skåne visar festivalens breda regionala förankring. Med fortsatt fokus på samverkan med kulturskolor och filmutbildningar skapas förutsättningar för ett ännu mer inkluderande deltagande och en hållbar framtid för skånsk kortfilm.</w:t>
      </w:r>
    </w:p>
    <w:p w14:paraId="5394BFE7" w14:textId="77777777" w:rsidR="00263D0C" w:rsidRDefault="00263D0C" w:rsidP="000D4283">
      <w:pPr>
        <w:pStyle w:val="Rubrik2"/>
      </w:pPr>
      <w:bookmarkStart w:id="71" w:name="_nijcsj462afa" w:colFirst="0" w:colLast="0"/>
      <w:bookmarkStart w:id="72" w:name="_Toc224315930"/>
      <w:bookmarkEnd w:id="71"/>
      <w:r>
        <w:t>Priser och utmärkelser</w:t>
      </w:r>
      <w:bookmarkEnd w:id="72"/>
    </w:p>
    <w:p w14:paraId="0C92ECBE" w14:textId="77777777" w:rsidR="00263D0C" w:rsidRDefault="00263D0C" w:rsidP="00263D0C">
      <w:pPr>
        <w:spacing w:before="240" w:after="240"/>
      </w:pPr>
      <w:r>
        <w:t>På festivalen delades 26 priser ut i olika kategorier. Nytt för i år var Slugger Films specialpris för bästa animation. Vinnare av Bästa Film i respektive åldersklass, som även gick vidare till den nationella Novemberfestivalen, var:</w:t>
      </w:r>
    </w:p>
    <w:p w14:paraId="7B90F71B" w14:textId="77777777" w:rsidR="00263D0C" w:rsidRDefault="00263D0C" w:rsidP="000D4283">
      <w:pPr>
        <w:pStyle w:val="Liststycke"/>
      </w:pPr>
      <w:r>
        <w:rPr>
          <w:b/>
          <w:bCs/>
        </w:rPr>
        <w:t>Mellanvikt (15–19 år):</w:t>
      </w:r>
      <w:r>
        <w:t xml:space="preserve"> </w:t>
      </w:r>
      <w:r>
        <w:rPr>
          <w:i/>
          <w:iCs/>
        </w:rPr>
        <w:t xml:space="preserve">Välkommen till Malmö </w:t>
      </w:r>
      <w:r>
        <w:t>(Regi: Dhra Maheshwari &amp; Frans Tunebro)</w:t>
      </w:r>
    </w:p>
    <w:p w14:paraId="0364CEF5" w14:textId="77777777" w:rsidR="00263D0C" w:rsidRDefault="00263D0C" w:rsidP="000D4283">
      <w:pPr>
        <w:pStyle w:val="Liststycke"/>
      </w:pPr>
      <w:r>
        <w:rPr>
          <w:b/>
          <w:bCs/>
        </w:rPr>
        <w:t>Tungvikt (20–26 år):</w:t>
      </w:r>
      <w:r>
        <w:t xml:space="preserve"> </w:t>
      </w:r>
      <w:r>
        <w:rPr>
          <w:i/>
          <w:iCs/>
        </w:rPr>
        <w:t>Familj</w:t>
      </w:r>
      <w:r>
        <w:t xml:space="preserve"> (Regi: Clara Vida)</w:t>
      </w:r>
    </w:p>
    <w:p w14:paraId="4D644221" w14:textId="439D1027" w:rsidR="00263D0C" w:rsidRPr="00BA69D5" w:rsidRDefault="00263D0C" w:rsidP="00263D0C">
      <w:pPr>
        <w:spacing w:before="240" w:after="240"/>
      </w:pPr>
      <w:r w:rsidRPr="00BA69D5">
        <w:t xml:space="preserve">Kategorin Bästa Film i Sumovikt tilldelades </w:t>
      </w:r>
      <w:r w:rsidRPr="00BA69D5">
        <w:rPr>
          <w:i/>
          <w:iCs/>
        </w:rPr>
        <w:t>Humane</w:t>
      </w:r>
      <w:r w:rsidRPr="00BA69D5">
        <w:t>, regisserad av Vilhelmina Trost</w:t>
      </w:r>
      <w:r w:rsidR="00BA69D5" w:rsidRPr="00BA69D5">
        <w:t xml:space="preserve"> som under </w:t>
      </w:r>
      <w:r w:rsidRPr="00BA69D5">
        <w:t xml:space="preserve">prisutdelningen fick ta emot Pixel Talent Award för sitt kommande projekt </w:t>
      </w:r>
      <w:r w:rsidRPr="00BA69D5">
        <w:rPr>
          <w:i/>
          <w:iCs/>
        </w:rPr>
        <w:t>Kvarlåtenskap</w:t>
      </w:r>
      <w:r w:rsidRPr="00BA69D5">
        <w:t>. Priset är ett av Sveriges största kortfilmspriser och var i år värderat till 220 000 kr.</w:t>
      </w:r>
    </w:p>
    <w:p w14:paraId="4859FA01" w14:textId="77777777" w:rsidR="00263D0C" w:rsidRDefault="00263D0C" w:rsidP="000D4283">
      <w:pPr>
        <w:pStyle w:val="Rubrik2"/>
      </w:pPr>
      <w:bookmarkStart w:id="73" w:name="_xa76yegwdrir" w:colFirst="0" w:colLast="0"/>
      <w:bookmarkStart w:id="74" w:name="_Toc224315931"/>
      <w:bookmarkEnd w:id="73"/>
      <w:r>
        <w:t>Pixel Junior</w:t>
      </w:r>
      <w:bookmarkEnd w:id="74"/>
    </w:p>
    <w:p w14:paraId="3ED8CC22" w14:textId="15F838ED" w:rsidR="00263D0C" w:rsidRDefault="00263D0C" w:rsidP="00263D0C">
      <w:pPr>
        <w:spacing w:before="240" w:after="240"/>
      </w:pPr>
      <w:r>
        <w:t>Sektionen Pixel Junior, som är en del av Pixel Skånes Kortfilmsfestival, är en central mötesplats för barn och unga filmskapare i Skåne och en viktig del av Film i Skånes arbete för att stärka ungt filmskapande. Under årets festival visades 47 filmer skapade av skånska filmskapare mellan 0 och 16 år på Biograf Maxim – en professionell biografmiljö som ger deltagarna en unik möjlighet att uppleva sina filmer på stor duk, inför publik och tillsammans med andra unga kreatörer.</w:t>
      </w:r>
    </w:p>
    <w:p w14:paraId="1E1C110A" w14:textId="77777777" w:rsidR="00263D0C" w:rsidRDefault="00263D0C" w:rsidP="00263D0C">
      <w:pPr>
        <w:spacing w:before="240" w:after="240"/>
      </w:pPr>
      <w:r>
        <w:t>Pixel Junior är mer än filmvisningar. Det är en festlig och inkluderande festivalupplevelse för hela familjen. Med livemusik, popcorn, fotohörna med polaroidkamera, pixel-tatueringar och vinjettfilmer skapade av unga filmskapare under 16 år ifrån Skånes kulturskolor skapas en miljö där kreativitet och gemenskap står i centrum. Aktörer som KulturCrew Film och POPiNTV bidrar med inspiration genom scenintervjuer, filmklipp och interaktiva verktyg som ger barn och unga möjlighet att testa nya sätt att berätta historier och utveckla sina idéer.</w:t>
      </w:r>
    </w:p>
    <w:p w14:paraId="35C67A8F" w14:textId="77777777" w:rsidR="00263D0C" w:rsidRDefault="00263D0C" w:rsidP="00263D0C">
      <w:pPr>
        <w:spacing w:before="240" w:after="240"/>
      </w:pPr>
      <w:r>
        <w:lastRenderedPageBreak/>
        <w:t>Filmerna visades i två salonger parallellt, för att säkerställa att alla skulle få möjlighet att se filmerna. Alla filmskapare fick dessutom komma ner på scen för att ta emot diplom och applåder från publiken.</w:t>
      </w:r>
    </w:p>
    <w:p w14:paraId="1A589632" w14:textId="77777777" w:rsidR="00263D0C" w:rsidRDefault="00263D0C" w:rsidP="00263D0C">
      <w:pPr>
        <w:spacing w:before="240" w:after="240"/>
      </w:pPr>
      <w:r>
        <w:t>Pixel Junior spelar en avgörande roll i att tidigt väcka och stärka filmintresset hos barn och unga i Skåne. Genom att erbjuda ett professionellt och inspirerande sammanhang där de unga filmskaparna får möjlighet att visa sina filmer på biograf bygger Pixel Junior självförtroende, gemenskap och filmintresse hos nästa generations skånska filmskapare.</w:t>
      </w:r>
    </w:p>
    <w:p w14:paraId="5386B243" w14:textId="4889DD83" w:rsidR="00263D0C" w:rsidRDefault="00263D0C" w:rsidP="000D4283">
      <w:pPr>
        <w:pStyle w:val="Rubrik3"/>
      </w:pPr>
      <w:r>
        <w:t>Vinnare av Bästa Film på Pixel Junior 2025:</w:t>
      </w:r>
    </w:p>
    <w:p w14:paraId="717193B9" w14:textId="4E6ECBFD" w:rsidR="00263D0C" w:rsidRDefault="00263D0C" w:rsidP="000D4283">
      <w:pPr>
        <w:pStyle w:val="Liststycke"/>
      </w:pPr>
      <w:r>
        <w:rPr>
          <w:b/>
          <w:bCs/>
        </w:rPr>
        <w:t>Flugvikt:</w:t>
      </w:r>
      <w:r>
        <w:t xml:space="preserve"> Bästa Film: </w:t>
      </w:r>
      <w:r>
        <w:rPr>
          <w:i/>
          <w:iCs/>
        </w:rPr>
        <w:t>Priset</w:t>
      </w:r>
      <w:r>
        <w:t xml:space="preserve"> (Bonnie Bianca Terp, Asia Astanina, Elric Nilsson, Luca Drakemyr, Siri Kemppi, Tamara Braun)</w:t>
      </w:r>
    </w:p>
    <w:p w14:paraId="18FABF6D" w14:textId="2D35A04E" w:rsidR="000D4283" w:rsidRPr="00F3387E" w:rsidRDefault="00263D0C" w:rsidP="00F3387E">
      <w:pPr>
        <w:pStyle w:val="Liststycke"/>
        <w:rPr>
          <w:b/>
          <w:bCs/>
        </w:rPr>
      </w:pPr>
      <w:r>
        <w:rPr>
          <w:b/>
          <w:bCs/>
        </w:rPr>
        <w:t>Lättvikt:</w:t>
      </w:r>
      <w:r>
        <w:t xml:space="preserve"> Bästa Film: </w:t>
      </w:r>
      <w:r>
        <w:rPr>
          <w:i/>
          <w:iCs/>
        </w:rPr>
        <w:t>Spegeln</w:t>
      </w:r>
      <w:r>
        <w:t xml:space="preserve"> (David Shohili, Adrian Smolinski, Folke Strandsjö)</w:t>
      </w:r>
    </w:p>
    <w:p w14:paraId="18A1C0E7" w14:textId="3183665D" w:rsidR="00263D0C" w:rsidRPr="000D4283" w:rsidRDefault="00263D0C" w:rsidP="00F3387E">
      <w:pPr>
        <w:pStyle w:val="Rubrik2"/>
      </w:pPr>
      <w:bookmarkStart w:id="75" w:name="_Toc224315932"/>
      <w:r>
        <w:t>Jury och konferencier</w:t>
      </w:r>
      <w:bookmarkEnd w:id="75"/>
    </w:p>
    <w:p w14:paraId="10722182" w14:textId="77777777" w:rsidR="00263D0C" w:rsidRDefault="00263D0C" w:rsidP="00263D0C">
      <w:pPr>
        <w:spacing w:before="240" w:after="240"/>
      </w:pPr>
      <w:r>
        <w:t>Juryn för de äldre klasserna bestod av Sara Chaanhing Kennedy, Malin Wahlberg, Christofer Nilsson, Gilda Naumanen och Matilda Henningsson. För Pixel Junior satt Emilia Ekman Larsson, Christian Zetterberg och Daniel Bezares i juryn. Konferencier för prisutdelningarna var komikern Hanna K Mölstad.</w:t>
      </w:r>
    </w:p>
    <w:p w14:paraId="057C2590" w14:textId="77777777" w:rsidR="00263D0C" w:rsidRDefault="00263D0C" w:rsidP="00F3387E">
      <w:pPr>
        <w:pStyle w:val="Rubrik2"/>
      </w:pPr>
      <w:bookmarkStart w:id="76" w:name="_Toc224315933"/>
      <w:r>
        <w:t>KulturCrew Film</w:t>
      </w:r>
      <w:bookmarkEnd w:id="76"/>
      <w:r>
        <w:t xml:space="preserve"> </w:t>
      </w:r>
    </w:p>
    <w:p w14:paraId="06B9B4AC" w14:textId="521221D6" w:rsidR="00263D0C" w:rsidRDefault="00263D0C" w:rsidP="00263D0C">
      <w:pPr>
        <w:spacing w:before="240" w:after="240"/>
        <w:sectPr w:rsidR="00263D0C" w:rsidSect="002935B7">
          <w:pgSz w:w="11906" w:h="16838"/>
          <w:pgMar w:top="863" w:right="1440" w:bottom="863" w:left="1440" w:header="720" w:footer="720" w:gutter="0"/>
          <w:cols w:space="720"/>
        </w:sectPr>
      </w:pPr>
      <w:r>
        <w:t>KulturCrew Film, som bildades efter Film i Skånes filmkollo under höstlovet 2024, var involverade på flera sätt. Filmerna som skapades under kollot var direktkvalificerade till Pixel och presenterades av deltagare själva. De höll även i två programpunkter på restaurangscenen på Landskrona teater.</w:t>
      </w:r>
    </w:p>
    <w:p w14:paraId="1D54D62C" w14:textId="77777777" w:rsidR="00263D0C" w:rsidRDefault="00263D0C" w:rsidP="00263D0C">
      <w:pPr>
        <w:pStyle w:val="Rubrik1"/>
      </w:pPr>
      <w:bookmarkStart w:id="77" w:name="_k0osovbspdut" w:colFirst="0" w:colLast="0"/>
      <w:bookmarkStart w:id="78" w:name="_mfiq9wog7vv9" w:colFirst="0" w:colLast="0"/>
      <w:bookmarkStart w:id="79" w:name="_Toc224315934"/>
      <w:bookmarkEnd w:id="77"/>
      <w:bookmarkEnd w:id="78"/>
      <w:r>
        <w:lastRenderedPageBreak/>
        <w:t>Barn och unga</w:t>
      </w:r>
      <w:bookmarkEnd w:id="79"/>
    </w:p>
    <w:p w14:paraId="5AA9057D" w14:textId="77777777" w:rsidR="00263D0C" w:rsidRDefault="00263D0C" w:rsidP="00263D0C">
      <w:pPr>
        <w:spacing w:before="240" w:after="240"/>
        <w:rPr>
          <w:b/>
          <w:bCs/>
        </w:rPr>
      </w:pPr>
      <w:r>
        <w:rPr>
          <w:b/>
          <w:bCs/>
        </w:rPr>
        <w:t>Sedan 1995 har Film i Skåne arbetat på kommunal, regional och nationell nivå för att bygga långsiktigt hållbara strukturer för att alla barn och unga i Skåne ska ha tillgång till den rörliga bildens språk – att kunna se, skapa och samtala om film. Arbetet utgår från barns och ungas rätt till kultur, delaktighet och medskapande samt utveckling av filmpedagogiska processer och koncept.</w:t>
      </w:r>
    </w:p>
    <w:p w14:paraId="21446C65" w14:textId="77777777" w:rsidR="00263D0C" w:rsidRDefault="00263D0C" w:rsidP="00263D0C">
      <w:pPr>
        <w:spacing w:before="240" w:after="240"/>
      </w:pPr>
      <w:r>
        <w:t>Med nära 30 års erfarenhet bidrar vi till kunskapsutveckling genom arbete med filmvisning och samtal samt barn och ungas eget filmskapande.</w:t>
      </w:r>
    </w:p>
    <w:p w14:paraId="58FF2C51" w14:textId="07FA7C84" w:rsidR="00263D0C" w:rsidRDefault="00263D0C" w:rsidP="00263D0C">
      <w:pPr>
        <w:spacing w:before="240" w:after="240"/>
      </w:pPr>
      <w:r>
        <w:t>Film i Skåne fungerar som de skånska kommunernas kontaktpunkt i frågor som rör skolbio, Skapande skola inom film samt Svenska Filminstitutets och Region Skånes kulturförvaltnings satsningar och stöd, och erbjuder även rådgivning, fortbildning och förmedling av filmpedagoger.</w:t>
      </w:r>
    </w:p>
    <w:p w14:paraId="44A926BF" w14:textId="77777777" w:rsidR="00CF7141" w:rsidRDefault="00263D0C" w:rsidP="00263D0C">
      <w:pPr>
        <w:pStyle w:val="Rubrik2"/>
      </w:pPr>
      <w:bookmarkStart w:id="80" w:name="_yjx5fpx1wvm9" w:colFirst="0" w:colLast="0"/>
      <w:bookmarkStart w:id="81" w:name="_Toc224315935"/>
      <w:bookmarkEnd w:id="80"/>
      <w:r>
        <w:t>Metod- och konceptutveckling</w:t>
      </w:r>
      <w:bookmarkEnd w:id="81"/>
    </w:p>
    <w:p w14:paraId="4196EB7A" w14:textId="115D45F2" w:rsidR="00263D0C" w:rsidRDefault="00263D0C" w:rsidP="00263D0C">
      <w:r>
        <w:t xml:space="preserve">Under 2025 deltog Film i Skåne i regionens satsning Kulturresidens för lärande tillsammans med Eslövs kommun och Game Habitat. Inom pilotprojektet </w:t>
      </w:r>
      <w:r>
        <w:rPr>
          <w:i/>
          <w:iCs/>
        </w:rPr>
        <w:t>Att dela berättelser – film och digitala spel</w:t>
      </w:r>
      <w:r>
        <w:t xml:space="preserve"> utvecklade Carolina Falk, Utvecklare Barn och unga på Film i Skåne, tillsammans med filmpedagog Figge Heurlin och Måns Billing (Game Habitat), två nya metoder: Shared Reading Film och Shared Gaming, inspirerade av den läsfrämjande metoden Shared Reading.</w:t>
      </w:r>
    </w:p>
    <w:p w14:paraId="55D48534" w14:textId="77777777" w:rsidR="00263D0C" w:rsidRDefault="00263D0C" w:rsidP="00263D0C"/>
    <w:p w14:paraId="55070C95" w14:textId="77777777" w:rsidR="00263D0C" w:rsidRDefault="00263D0C" w:rsidP="00263D0C">
      <w:pPr>
        <w:rPr>
          <w:b/>
          <w:bCs/>
        </w:rPr>
      </w:pPr>
      <w:r>
        <w:t>Metoderna testades med elever i årskurs 4 i Eslöv, med fokus på trygga samtalsrum där elevernas upplevelser, känslor och tolkningar stod i centrum. Arbetet bidrog till fördjupade samtal, stärkt medie- och informationskunnighet (MIK) samt förbättrade pedagogiska verktyg för lärare. Projektet resulterade i lärarhandledningar för fortsatt spridning inom skola och bibliotek.</w:t>
      </w:r>
    </w:p>
    <w:p w14:paraId="5258E6F3" w14:textId="77777777" w:rsidR="00CF7141" w:rsidRDefault="00263D0C" w:rsidP="00263D0C">
      <w:pPr>
        <w:pStyle w:val="Rubrik2"/>
      </w:pPr>
      <w:bookmarkStart w:id="82" w:name="_i449m3ovg996" w:colFirst="0" w:colLast="0"/>
      <w:bookmarkStart w:id="83" w:name="_Toc224315936"/>
      <w:bookmarkEnd w:id="82"/>
      <w:r>
        <w:t>Kulturens rum och platser</w:t>
      </w:r>
      <w:bookmarkEnd w:id="83"/>
    </w:p>
    <w:p w14:paraId="1B1FB45A" w14:textId="242695D0" w:rsidR="00263D0C" w:rsidRDefault="00263D0C" w:rsidP="00263D0C">
      <w:r>
        <w:rPr>
          <w:b/>
          <w:bCs/>
        </w:rPr>
        <w:t>Ystad Studios Visitor Center</w:t>
      </w:r>
      <w:r>
        <w:t xml:space="preserve"> (YSVC) är en central regional resurs i arbetet med barn och unga. Verksamheten drivs av Ystad kommun och delfinansieras av Film i Skåne genom </w:t>
      </w:r>
      <w:r w:rsidR="007C6548">
        <w:t>samarbete kring gemensamt nyttjande och uthyrning av lokalerna</w:t>
      </w:r>
      <w:r>
        <w:t>. Under 2025 tog 2 909 barn och unga från 24 olika länder del av den pedagogiska verksamheten genom guidade visningar, workshops och tematiska program kopplade till skolans styrdokument.</w:t>
      </w:r>
    </w:p>
    <w:p w14:paraId="2A56AE19" w14:textId="77777777" w:rsidR="00263D0C" w:rsidRDefault="00263D0C" w:rsidP="00263D0C"/>
    <w:p w14:paraId="5A61C0E8" w14:textId="46E66A24" w:rsidR="00263D0C" w:rsidRDefault="00263D0C" w:rsidP="00263D0C">
      <w:r>
        <w:rPr>
          <w:b/>
          <w:bCs/>
        </w:rPr>
        <w:t xml:space="preserve">Film i Skånes nätverk av film- och mediepedagoger </w:t>
      </w:r>
      <w:r>
        <w:t xml:space="preserve">har under året genomfört ett stort antal filmpedagogiska insatser i skånska kommuner, bland annat i Hässleholm, Kristianstad, Lomma, Lund, Malmö, Simrishamn, Sjöbo, Skurup, Svalöv, Vellinge, Ystad, Ängelholm och Örkelljunga. Sammantaget omfattade verksamheten nära 110 aktiviteter som nådde över 3 </w:t>
      </w:r>
      <w:r w:rsidR="00FD7838">
        <w:t>6</w:t>
      </w:r>
      <w:r>
        <w:t>00 barn och unga genom workshops, filmsamtal och skapande arbete i olika lärmiljöer.</w:t>
      </w:r>
    </w:p>
    <w:p w14:paraId="73327D96" w14:textId="77777777" w:rsidR="00263D0C" w:rsidRDefault="00263D0C" w:rsidP="00263D0C"/>
    <w:p w14:paraId="7308E69D" w14:textId="4319EB61" w:rsidR="00263D0C" w:rsidRPr="00BA69D5" w:rsidRDefault="00263D0C" w:rsidP="00263D0C">
      <w:pPr>
        <w:rPr>
          <w:rFonts w:ascii="Inter" w:eastAsia="Inter" w:hAnsi="Inter" w:cs="Inter"/>
          <w:sz w:val="27"/>
          <w:szCs w:val="27"/>
        </w:rPr>
      </w:pPr>
      <w:r w:rsidRPr="00BA69D5">
        <w:t>Under året samverkade Film i Skåne även med Malmö stad, Stena fastigheter och MKB  i organisationen Turning Tables etablering i Hermodsdal i Malmö. Inom ramen för Turning Tables Sweden Labs deltog unga i workshops inom film, foto och musik i en mobil studio, vilket bidrog till ökad delaktighet och stärkt kreativt uttryck i ett område där ungas röster annars sällan får utrymme.</w:t>
      </w:r>
    </w:p>
    <w:p w14:paraId="3784104B" w14:textId="3BA95D66" w:rsidR="00263D0C" w:rsidRDefault="00263D0C" w:rsidP="00263D0C">
      <w:pPr>
        <w:pStyle w:val="Rubrik2"/>
      </w:pPr>
      <w:bookmarkStart w:id="84" w:name="_2bjlz9eko3qy" w:colFirst="0" w:colLast="0"/>
      <w:bookmarkStart w:id="85" w:name="_Toc224315937"/>
      <w:bookmarkEnd w:id="84"/>
      <w:r>
        <w:lastRenderedPageBreak/>
        <w:t>Ungas eget skapande och delaktighet</w:t>
      </w:r>
      <w:bookmarkEnd w:id="85"/>
    </w:p>
    <w:p w14:paraId="2A475CA9" w14:textId="6027BEC9" w:rsidR="00CF7141" w:rsidRDefault="00CF7141" w:rsidP="00CF7141">
      <w:pPr>
        <w:pStyle w:val="Rubrik3"/>
      </w:pPr>
      <w:r>
        <w:t xml:space="preserve">Filmkollo </w:t>
      </w:r>
    </w:p>
    <w:p w14:paraId="1430B4C4" w14:textId="67686068" w:rsidR="00CF7141" w:rsidRDefault="00263D0C" w:rsidP="00CF7141">
      <w:r>
        <w:t xml:space="preserve">Film i Skåne har under 2025 stärkt barn och ungas eget skapande och delaktighet genom </w:t>
      </w:r>
      <w:r w:rsidRPr="00BA69D5">
        <w:t>Filmkollo</w:t>
      </w:r>
      <w:r>
        <w:t xml:space="preserve"> och utveckling av ungt arrangörskap. Filmkollo på höstlovet genomfördes i samverkan med Regional Kulturskola Skåne och Skurups kommun och fungerade som en fördjupande lärmiljö för ungdomar med intresse för filmskapande. De kortfilmer som produceras inom ramen för filmkollot kommer att visas på Pixel Skånes Kortfilmsfestival 2026.</w:t>
      </w:r>
    </w:p>
    <w:p w14:paraId="51F511A0" w14:textId="5B3412F5" w:rsidR="00CF7141" w:rsidRDefault="00CF7141" w:rsidP="00CF7141">
      <w:pPr>
        <w:pStyle w:val="Rubrik3"/>
      </w:pPr>
      <w:r>
        <w:t>KulturCrew Film</w:t>
      </w:r>
    </w:p>
    <w:p w14:paraId="0E3A0A4E" w14:textId="7DBE9A41" w:rsidR="00263D0C" w:rsidRDefault="00263D0C" w:rsidP="00CF7141">
      <w:r>
        <w:t xml:space="preserve">Satsningen </w:t>
      </w:r>
      <w:r w:rsidRPr="00BA69D5">
        <w:t>KulturCrew Film</w:t>
      </w:r>
      <w:r>
        <w:t xml:space="preserve"> 2024/25, arrangerad av Film i Skåne, bestod av fyra gymnasietjejer, varav tre från Malmö och en från Höganäs. Gruppen medverkade på Pixel 2025 samt deltog i KulturCrew Skånes utbildningsdagar, där de berättade om sina erfarenheter. Under året hade KulturCrew Film en aktiv roll som medskapare av både filmpass och programpunkter under Pixel, ett arbetssätt som är nytt för 2025 och som innebär att unga även deltar som arrangörer och medproducenter.</w:t>
      </w:r>
    </w:p>
    <w:p w14:paraId="63A9FA59" w14:textId="77777777" w:rsidR="00263D0C" w:rsidRDefault="00263D0C" w:rsidP="00CF7141"/>
    <w:p w14:paraId="0AF60206" w14:textId="77777777" w:rsidR="00263D0C" w:rsidRDefault="00263D0C" w:rsidP="00263D0C">
      <w:r>
        <w:t>Filmkollo och KulturCrew Film 2025/26 samlade ungdomar från Hässleholm, Malmö, Skurup, Ängelholm, Svalöv, Lund, Landskrona och Båstad.</w:t>
      </w:r>
    </w:p>
    <w:p w14:paraId="1AB863EB" w14:textId="77777777" w:rsidR="00263D0C" w:rsidRDefault="00263D0C" w:rsidP="00263D0C">
      <w:pPr>
        <w:pStyle w:val="Rubrik2"/>
      </w:pPr>
      <w:bookmarkStart w:id="86" w:name="_xvja4p8r3d9c" w:colFirst="0" w:colLast="0"/>
      <w:bookmarkStart w:id="87" w:name="_Toc224315938"/>
      <w:bookmarkEnd w:id="86"/>
      <w:r>
        <w:t>Regionalt och interregionalt deltagande för unga</w:t>
      </w:r>
      <w:bookmarkEnd w:id="87"/>
    </w:p>
    <w:p w14:paraId="2EDDE9A4" w14:textId="77777777" w:rsidR="00263D0C" w:rsidRDefault="00263D0C" w:rsidP="00263D0C">
      <w:pPr>
        <w:rPr>
          <w:rFonts w:ascii="Inter" w:eastAsia="Inter" w:hAnsi="Inter" w:cs="Inter"/>
          <w:b/>
          <w:bCs/>
          <w:sz w:val="27"/>
          <w:szCs w:val="27"/>
        </w:rPr>
      </w:pPr>
      <w:r>
        <w:t xml:space="preserve">Film i Skåne har även bidragit till att skånska ungdomar deltagit i regionala och interregionala filmsatsningar. Under året deltog åtta ungdomar i åldrarna 12–15 år i filmläger på Møn i samarbete med BUFF (sju från Malmö, en från Höllviken). Inom ramen för Regionsamverkan Sydsverige (RSS) deltog även fyra ungdomar i åldrarna 15–20 år i </w:t>
      </w:r>
      <w:r>
        <w:rPr>
          <w:i/>
          <w:iCs/>
        </w:rPr>
        <w:t>Filmkurs för tjejer och icke-binära i Halland</w:t>
      </w:r>
      <w:r>
        <w:t>, med deltagare från Lund, Malmö, Kristianstad och Östra Göinge.</w:t>
      </w:r>
    </w:p>
    <w:p w14:paraId="1259060F" w14:textId="77777777" w:rsidR="00263D0C" w:rsidRDefault="00263D0C" w:rsidP="00263D0C">
      <w:pPr>
        <w:pStyle w:val="Rubrik2"/>
      </w:pPr>
      <w:bookmarkStart w:id="88" w:name="_dm7l55bnkufb" w:colFirst="0" w:colLast="0"/>
      <w:bookmarkStart w:id="89" w:name="_Toc224315939"/>
      <w:bookmarkEnd w:id="88"/>
      <w:r>
        <w:t>Regionala och nationella nätverk</w:t>
      </w:r>
      <w:bookmarkEnd w:id="89"/>
    </w:p>
    <w:p w14:paraId="7C4A19E1" w14:textId="77777777" w:rsidR="00263D0C" w:rsidRDefault="00263D0C" w:rsidP="00263D0C">
      <w:r>
        <w:t>Film i Skåne har en aktiv roll i regionala och nationella nätverk inom film för barn och unga. Carolina Falk, Utvecklare Barn och unga på Film i Skåne, är sammankallande för Filmregionernas arbetsgrupp Film Barn och Unga (FiBU), där 19 regioner ingår. Arbetet omfattar skolbio, filmkunnighet samt kulturskolor och fortbildning.</w:t>
      </w:r>
      <w:r>
        <w:br/>
      </w:r>
    </w:p>
    <w:p w14:paraId="41CFC1ED" w14:textId="77777777" w:rsidR="00263D0C" w:rsidRDefault="00263D0C" w:rsidP="00263D0C">
      <w:r>
        <w:t>Genom samverkan med Regional Kulturskola Skåne har vi även under året fortsatt stötta kulturskolor i Skånes 33 kommuner.</w:t>
      </w:r>
    </w:p>
    <w:p w14:paraId="327F8ECC" w14:textId="77777777" w:rsidR="00BA69D5" w:rsidRPr="00BA69D5" w:rsidRDefault="00263D0C" w:rsidP="00BA69D5">
      <w:pPr>
        <w:pStyle w:val="Rubrik2"/>
      </w:pPr>
      <w:bookmarkStart w:id="90" w:name="_y2j886nsw7gm" w:colFirst="0" w:colLast="0"/>
      <w:bookmarkStart w:id="91" w:name="_Toc224315940"/>
      <w:bookmarkEnd w:id="90"/>
      <w:r w:rsidRPr="00BA69D5">
        <w:t>Skolbiodagen under BUFF</w:t>
      </w:r>
      <w:bookmarkEnd w:id="91"/>
    </w:p>
    <w:p w14:paraId="5A4F7E3B" w14:textId="270629D5" w:rsidR="00263D0C" w:rsidRPr="00BA69D5" w:rsidRDefault="00263D0C" w:rsidP="00BA69D5">
      <w:r w:rsidRPr="00BA69D5">
        <w:t>Skolbiodagen under BUFF firade 30 år och arrangerades i samverkan med Filmregionerna, Svenska Filminstitutet, FOMP och BUFF. Dagen bidrog till nationell kunskapsutveckling kring skolbio, filmkunnighet och elevdelaktighet.</w:t>
      </w:r>
    </w:p>
    <w:p w14:paraId="36AA952B" w14:textId="77777777" w:rsidR="00263D0C" w:rsidRDefault="00263D0C" w:rsidP="00263D0C">
      <w:pPr>
        <w:rPr>
          <w:rFonts w:ascii="Inter" w:eastAsia="Inter" w:hAnsi="Inter" w:cs="Inter"/>
        </w:rPr>
        <w:sectPr w:rsidR="00263D0C" w:rsidSect="002935B7">
          <w:footerReference w:type="default" r:id="rId15"/>
          <w:pgSz w:w="11906" w:h="16838"/>
          <w:pgMar w:top="863" w:right="1440" w:bottom="863" w:left="1440" w:header="720" w:footer="720" w:gutter="0"/>
          <w:cols w:space="720"/>
        </w:sectPr>
      </w:pPr>
    </w:p>
    <w:p w14:paraId="49297680" w14:textId="77777777" w:rsidR="00263D0C" w:rsidRPr="00BA69D5" w:rsidRDefault="00263D0C" w:rsidP="00BA69D5">
      <w:pPr>
        <w:pStyle w:val="Rubrik1"/>
      </w:pPr>
      <w:bookmarkStart w:id="92" w:name="_112scgwqfo4b" w:colFirst="0" w:colLast="0"/>
      <w:bookmarkStart w:id="93" w:name="_hxz3tirhhfdk" w:colFirst="0" w:colLast="0"/>
      <w:bookmarkStart w:id="94" w:name="_Toc224315941"/>
      <w:bookmarkEnd w:id="92"/>
      <w:bookmarkEnd w:id="93"/>
      <w:r w:rsidRPr="00BA69D5">
        <w:lastRenderedPageBreak/>
        <w:t>Southern Sweden Film Commission</w:t>
      </w:r>
      <w:bookmarkEnd w:id="94"/>
    </w:p>
    <w:p w14:paraId="56B3EB35" w14:textId="77777777" w:rsidR="00263D0C" w:rsidRDefault="00263D0C" w:rsidP="00263D0C">
      <w:pPr>
        <w:spacing w:after="200" w:line="263" w:lineRule="auto"/>
        <w:rPr>
          <w:b/>
          <w:bCs/>
        </w:rPr>
      </w:pPr>
      <w:r>
        <w:rPr>
          <w:b/>
          <w:bCs/>
        </w:rPr>
        <w:t>Under 2025 fortsatte Film i Skånes filmkommission Southern Sweden Film Commission (SSFC) att arbeta för att positionera södra Sverige som en attraktiv inspelningsplats för film- och tv-produktioner.</w:t>
      </w:r>
    </w:p>
    <w:p w14:paraId="4F5340DF" w14:textId="77777777" w:rsidR="00263D0C" w:rsidRDefault="00263D0C" w:rsidP="00263D0C">
      <w:pPr>
        <w:spacing w:after="200" w:line="263" w:lineRule="auto"/>
      </w:pPr>
      <w:r>
        <w:t>Sedan 2019 sker arbetet även i samarbete med regionerna Blekinge, Kronoberg, Halland, Kalmar och Jönköping inom ramen för Regionsamverkan Sydsverige. Under året har fokus varit på att ytterligare skapa långsiktiga samarbeten, stärka internationella relationer och bidra till en hållbar filmbransch. Fokus under året har varit att fördjupa långsiktiga samarbeten, stärka internationella relationer och främja en hållbar filmbransch.</w:t>
      </w:r>
    </w:p>
    <w:p w14:paraId="47EC8513" w14:textId="77777777" w:rsidR="00263D0C" w:rsidRPr="00CB7A76" w:rsidRDefault="00263D0C" w:rsidP="00CB7A76">
      <w:pPr>
        <w:pStyle w:val="Rubrik2"/>
      </w:pPr>
      <w:bookmarkStart w:id="95" w:name="_6voa6i98zm5x" w:colFirst="0" w:colLast="0"/>
      <w:bookmarkStart w:id="96" w:name="_Toc224315942"/>
      <w:bookmarkEnd w:id="95"/>
      <w:r w:rsidRPr="00CB7A76">
        <w:t>Internationella forum och nätverkande</w:t>
      </w:r>
      <w:bookmarkEnd w:id="96"/>
    </w:p>
    <w:p w14:paraId="57BA107A" w14:textId="77777777" w:rsidR="00263D0C" w:rsidRDefault="00263D0C" w:rsidP="00263D0C">
      <w:pPr>
        <w:spacing w:after="200" w:line="263" w:lineRule="auto"/>
      </w:pPr>
      <w:r>
        <w:t>Genom deltagande i strategiskt utvalda internationella branschforum arbetar SSFC för att stärka Skånes och södra Sveriges attraktionskraft som inspelningsplats. På flera har kommissionen även aktivt deltagit i paneler på scen.</w:t>
      </w:r>
    </w:p>
    <w:p w14:paraId="18170BB6" w14:textId="6C05673D" w:rsidR="00263D0C" w:rsidRDefault="00263D0C" w:rsidP="00CB7A76">
      <w:pPr>
        <w:pStyle w:val="Liststycke"/>
      </w:pPr>
      <w:r>
        <w:rPr>
          <w:b/>
          <w:bCs/>
        </w:rPr>
        <w:t>Göteborg Film Festival:</w:t>
      </w:r>
      <w:r>
        <w:t xml:space="preserve"> SSFC deltog i TV Drama Vision och Nordic Market samt stod som värd för invigningen av Nordic Film Market tillsammans med Nordic Film Commission,samt för ett arrangemang där vi presenterade två inspirerande exempel på lyckade samproduktioner mellan de nordiska länderna, Grekland och Tyskland.</w:t>
      </w:r>
    </w:p>
    <w:p w14:paraId="47291477" w14:textId="2EA43155" w:rsidR="00263D0C" w:rsidRDefault="00263D0C" w:rsidP="00CB7A76">
      <w:pPr>
        <w:pStyle w:val="Liststycke"/>
      </w:pPr>
      <w:r>
        <w:rPr>
          <w:b/>
          <w:bCs/>
        </w:rPr>
        <w:t xml:space="preserve">Berlinale: </w:t>
      </w:r>
      <w:r>
        <w:t xml:space="preserve">På European Film Market i Berlin delade Nordic Film Commissions monter med </w:t>
      </w:r>
      <w:r>
        <w:rPr>
          <w:i/>
          <w:iCs/>
        </w:rPr>
        <w:t>The Five Nordics</w:t>
      </w:r>
      <w:r w:rsidR="00CB7A76">
        <w:rPr>
          <w:i/>
          <w:iCs/>
        </w:rPr>
        <w:t xml:space="preserve"> - </w:t>
      </w:r>
      <w:r w:rsidRPr="00CB7A76">
        <w:t>filminstituten i de fem nordiska länderna</w:t>
      </w:r>
      <w:r>
        <w:t>. Vi arrangerade återigen Nordic Monday på den nordiska ambassaden, där vi presenterade nordiska</w:t>
      </w:r>
      <w:r w:rsidR="00CB7A76">
        <w:t xml:space="preserve"> </w:t>
      </w:r>
      <w:r>
        <w:t>finansieringsmöjligheter för internationella producenter. I samarbete med Svenska Institutet och IKEA skapades en "Producers Lounge". Kring 200 personer deltog i våra aktiviteter som avslutades med en gemensam nordisk brunch.</w:t>
      </w:r>
    </w:p>
    <w:p w14:paraId="0E0300C9" w14:textId="13AB5337" w:rsidR="00263D0C" w:rsidRDefault="00263D0C" w:rsidP="00CB7A76">
      <w:pPr>
        <w:pStyle w:val="Liststycke"/>
      </w:pPr>
      <w:r>
        <w:rPr>
          <w:b/>
          <w:bCs/>
        </w:rPr>
        <w:t>Glasgow International Film Festival:</w:t>
      </w:r>
      <w:r>
        <w:t xml:space="preserve"> Efter flera års nätverkande blev kommissionen inbjuden att presentera södra Sverige som inspelningsplats genom föredrag och paneldeltagande. Detta är ett långsiktigt arbete som vi kommer att prioritera framåt.</w:t>
      </w:r>
    </w:p>
    <w:p w14:paraId="2441D38C" w14:textId="4B303698" w:rsidR="00263D0C" w:rsidRDefault="00263D0C" w:rsidP="00CB7A76">
      <w:pPr>
        <w:pStyle w:val="Liststycke"/>
      </w:pPr>
      <w:r>
        <w:rPr>
          <w:b/>
          <w:bCs/>
        </w:rPr>
        <w:t>Cannes Film Festival:</w:t>
      </w:r>
      <w:r>
        <w:rPr>
          <w:b/>
          <w:bCs/>
        </w:rPr>
        <w:br/>
      </w:r>
      <w:r>
        <w:t>Under filmfestivalen i Cannes deltog SSFC genom Nordic Film Commissions (NFC),</w:t>
      </w:r>
      <w:r>
        <w:rPr>
          <w:b/>
          <w:bCs/>
        </w:rPr>
        <w:t xml:space="preserve"> </w:t>
      </w:r>
      <w:r>
        <w:t>som i samarbete med The Five Nordics arrangerade aktiviteter</w:t>
      </w:r>
      <w:r>
        <w:rPr>
          <w:b/>
          <w:bCs/>
        </w:rPr>
        <w:t xml:space="preserve"> </w:t>
      </w:r>
      <w:r>
        <w:t>i en lokal mitt i Cannes. Bland annat arrangerade NFC en</w:t>
      </w:r>
      <w:r>
        <w:rPr>
          <w:b/>
          <w:bCs/>
        </w:rPr>
        <w:t xml:space="preserve"> </w:t>
      </w:r>
      <w:r>
        <w:t>Nordic Brunch för 150 deltagare från hela världen, ett nätverksevent för den internationella filmindustrin och stod värd för Nordisk-Kanadensiskt nätverkande. Mikael Svensson modererade även samtal i ett samproduktionsforum för nordiska och baltiska</w:t>
      </w:r>
      <w:r>
        <w:rPr>
          <w:b/>
          <w:bCs/>
        </w:rPr>
        <w:t xml:space="preserve"> </w:t>
      </w:r>
      <w:r>
        <w:t>producenter, arrangerat av NFC. Vi fortsatte samarbetet med Nordic Market och tack vare en stor efterfrågan bjöd vi även in till ett seminarium om det nordiska hållbarhetsarbetet. Via medlemskapet i EUFCN fick Southern Sweden Film Commission också möjligheten att presentera södra Sverige för Producers Network i Cannes.</w:t>
      </w:r>
    </w:p>
    <w:p w14:paraId="0C5D6200" w14:textId="77777777" w:rsidR="00263D0C" w:rsidRDefault="00263D0C" w:rsidP="00CB7A76">
      <w:pPr>
        <w:pStyle w:val="Liststycke"/>
      </w:pPr>
      <w:r>
        <w:rPr>
          <w:b/>
          <w:bCs/>
        </w:rPr>
        <w:t>Norska Filmfestivalen i Haugesund</w:t>
      </w:r>
      <w:r>
        <w:rPr>
          <w:b/>
          <w:bCs/>
        </w:rPr>
        <w:br/>
      </w:r>
      <w:r>
        <w:t>Som representant för Nordic Film Commissions deltog Mikael Svensson tillsammans med de nordiska filminstituten och Nordisk Film &amp; Tv-fond i en panel som riktade sig till internationella producenter och kreatörer som söker nya internationella partnerskap och produktionsmöjligheter i Norden.</w:t>
      </w:r>
    </w:p>
    <w:p w14:paraId="7585600E" w14:textId="1D792294" w:rsidR="00263D0C" w:rsidRDefault="00263D0C" w:rsidP="00CB7A76">
      <w:pPr>
        <w:pStyle w:val="Liststycke"/>
      </w:pPr>
      <w:r>
        <w:rPr>
          <w:b/>
          <w:bCs/>
        </w:rPr>
        <w:t>Bron 25 år på svenska ambassaden i Köpenhamn</w:t>
      </w:r>
      <w:r>
        <w:rPr>
          <w:b/>
          <w:bCs/>
        </w:rPr>
        <w:br/>
      </w:r>
      <w:r>
        <w:t xml:space="preserve">I samverkan med Svenska </w:t>
      </w:r>
      <w:r w:rsidR="00CB7A76">
        <w:t>I</w:t>
      </w:r>
      <w:r>
        <w:t xml:space="preserve">nstitutet arrangerades en svensk-dansk nätverksträff på Sveriges ambassad i Köpenhamn. Evenemanget knöt an till Øresundsbrons 25-årsjubileum och syftade till att uppmärksamma tv-serien </w:t>
      </w:r>
      <w:r>
        <w:rPr>
          <w:i/>
          <w:iCs/>
        </w:rPr>
        <w:t>Brons</w:t>
      </w:r>
      <w:r>
        <w:t xml:space="preserve"> betydelse för regionen, samtidigt som nya svensk-danska samarbeten presenterades. </w:t>
      </w:r>
    </w:p>
    <w:p w14:paraId="18C2F2EC" w14:textId="77777777" w:rsidR="00263D0C" w:rsidRDefault="00263D0C" w:rsidP="00CB7A76">
      <w:pPr>
        <w:pStyle w:val="Liststycke"/>
      </w:pPr>
      <w:r>
        <w:rPr>
          <w:b/>
          <w:bCs/>
        </w:rPr>
        <w:t>Focus London</w:t>
      </w:r>
      <w:r>
        <w:rPr>
          <w:b/>
          <w:bCs/>
        </w:rPr>
        <w:br/>
      </w:r>
      <w:r>
        <w:t xml:space="preserve">SSFC deltog i Focus London, där vi tillsammans med Nordic Film Commissions var värd för </w:t>
      </w:r>
      <w:r>
        <w:lastRenderedPageBreak/>
        <w:t>en nordisk monter. Över 4000 personer besökte evenemanget och det är tydligt att intresset för att arbeta med nordiska bolag fortsatt är stort.</w:t>
      </w:r>
    </w:p>
    <w:p w14:paraId="09EE088D" w14:textId="77777777" w:rsidR="00263D0C" w:rsidRPr="00CB7A76" w:rsidRDefault="00263D0C" w:rsidP="00CB7A76">
      <w:pPr>
        <w:pStyle w:val="Rubrik2"/>
      </w:pPr>
      <w:bookmarkStart w:id="97" w:name="_lyttnlp53rby" w:colFirst="0" w:colLast="0"/>
      <w:bookmarkStart w:id="98" w:name="_Toc224315943"/>
      <w:bookmarkEnd w:id="97"/>
      <w:r w:rsidRPr="00CB7A76">
        <w:t>Regional, nationell och internationell samverkan och branschutveckling</w:t>
      </w:r>
      <w:bookmarkEnd w:id="98"/>
    </w:p>
    <w:p w14:paraId="0BCAC146" w14:textId="7F3132DC" w:rsidR="00263D0C" w:rsidRDefault="00263D0C" w:rsidP="00CB7A76">
      <w:pPr>
        <w:pStyle w:val="Liststycke"/>
        <w:rPr>
          <w:b/>
          <w:bCs/>
        </w:rPr>
      </w:pPr>
      <w:r>
        <w:rPr>
          <w:b/>
          <w:bCs/>
        </w:rPr>
        <w:t>De skånska kommunerna</w:t>
      </w:r>
      <w:r>
        <w:rPr>
          <w:b/>
          <w:bCs/>
        </w:rPr>
        <w:br/>
      </w:r>
      <w:r>
        <w:t xml:space="preserve">Samarbetet </w:t>
      </w:r>
      <w:r>
        <w:rPr>
          <w:i/>
          <w:iCs/>
        </w:rPr>
        <w:t>Familjen Helsingborg</w:t>
      </w:r>
      <w:r>
        <w:t xml:space="preserve"> har vidareutvecklat sin </w:t>
      </w:r>
      <w:hyperlink r:id="rId16">
        <w:r>
          <w:rPr>
            <w:color w:val="1155CC"/>
            <w:u w:val="single"/>
          </w:rPr>
          <w:t>gemensamma webbplattform</w:t>
        </w:r>
      </w:hyperlink>
      <w:r>
        <w:t xml:space="preserve">, vilket underlättar för produktioner som söker information om de elva medlemskommunerna i samarbetet </w:t>
      </w:r>
      <w:r>
        <w:rPr>
          <w:i/>
          <w:iCs/>
        </w:rPr>
        <w:t>Film i Familjen</w:t>
      </w:r>
      <w:r>
        <w:t>. I september arrangerade BoostHBG och Film i Familjen en workshop i Helsingborg på temat ”Vad behöver en filmproduktion?”.</w:t>
      </w:r>
      <w:r>
        <w:br/>
      </w:r>
      <w:r>
        <w:br/>
        <w:t>Utöver Helsingborg har Höganäs, Ängelholm, Malmö och Ystad varit de mest aktiva filmkommunerna under året.</w:t>
      </w:r>
    </w:p>
    <w:p w14:paraId="7C6548CF" w14:textId="33C09C19" w:rsidR="00263D0C" w:rsidRDefault="00263D0C" w:rsidP="00CB7A76">
      <w:pPr>
        <w:pStyle w:val="Liststycke"/>
        <w:rPr>
          <w:b/>
          <w:bCs/>
        </w:rPr>
      </w:pPr>
      <w:r>
        <w:rPr>
          <w:b/>
          <w:bCs/>
        </w:rPr>
        <w:t>Yrkesnämnden för Film och TV (YNFTV)</w:t>
      </w:r>
      <w:r>
        <w:rPr>
          <w:b/>
          <w:bCs/>
        </w:rPr>
        <w:br/>
      </w:r>
      <w:r>
        <w:t>SSFC har varit en del av referensgruppen för Yrkesnämnden för Film och TV, och arbetat med att utveckla branschvalidering och tydligare yrkesroller och kompetenskrav inom filmproduktion. Via YNFTV sitter kommissionen i styrgruppen för interregprojektet AV</w:t>
      </w:r>
      <w:r>
        <w:rPr>
          <w:b/>
          <w:bCs/>
        </w:rPr>
        <w:t xml:space="preserve"> </w:t>
      </w:r>
      <w:r>
        <w:t>Growth, ett 3-årigt projekt som erbjuder ett tillväxtprogram för företag inom den audiovisuella industrin i Finland, Sverige, Estland och Lettland.</w:t>
      </w:r>
    </w:p>
    <w:p w14:paraId="54A717BF" w14:textId="531DA7F1" w:rsidR="00263D0C" w:rsidRDefault="00263D0C" w:rsidP="00CB7A76">
      <w:pPr>
        <w:pStyle w:val="Liststycke"/>
        <w:rPr>
          <w:b/>
          <w:bCs/>
        </w:rPr>
      </w:pPr>
      <w:r>
        <w:rPr>
          <w:b/>
          <w:bCs/>
        </w:rPr>
        <w:t>Film Commission Sweden</w:t>
      </w:r>
      <w:r>
        <w:rPr>
          <w:b/>
          <w:bCs/>
        </w:rPr>
        <w:br/>
      </w:r>
      <w:r>
        <w:t>SSFC har tillsammans med Svenska Institutet och de övriga regionala filmfonderna färdigställt en nationell webbportal och en promofilm för Film Commission Sweden. Denna ska ytterligare marknadsföra Sverige som inspelningsland för film och tv-produktioner. Resultatet kommer att lanseras för den internationella marknaden på filmfestivalen i Cannes i maj 2026.</w:t>
      </w:r>
    </w:p>
    <w:p w14:paraId="2946DF77" w14:textId="2C22EE53" w:rsidR="00263D0C" w:rsidRDefault="00263D0C" w:rsidP="00CB7A76">
      <w:pPr>
        <w:pStyle w:val="Liststycke"/>
        <w:rPr>
          <w:b/>
          <w:bCs/>
        </w:rPr>
      </w:pPr>
      <w:r>
        <w:rPr>
          <w:b/>
          <w:bCs/>
        </w:rPr>
        <w:t>Nationella Produktionsnätverket</w:t>
      </w:r>
      <w:r>
        <w:rPr>
          <w:b/>
          <w:bCs/>
        </w:rPr>
        <w:br/>
      </w:r>
      <w:r>
        <w:t>Nationella Produktionsnätverket består av de fyra regionala filmfonderna samt Film Göteborg och har etablerat sig som en viktig nationell röst inom många olika delar av filmproduktion, från location scouting och tillståndshantering till social och ekologisk hållbarhet. Nätverket syftar till att förenkla och förbättra arbetet för filmarbetare i hela landet och har bland annat tagit fram guider för platsägare och location scouter.</w:t>
      </w:r>
    </w:p>
    <w:p w14:paraId="1EF7B358" w14:textId="77777777" w:rsidR="00263D0C" w:rsidRPr="00CB7A76" w:rsidRDefault="00263D0C" w:rsidP="00CB7A76">
      <w:pPr>
        <w:pStyle w:val="Rubrik2"/>
      </w:pPr>
      <w:bookmarkStart w:id="99" w:name="_iebmnp78omtl" w:colFirst="0" w:colLast="0"/>
      <w:bookmarkStart w:id="100" w:name="_Toc224315944"/>
      <w:bookmarkEnd w:id="99"/>
      <w:r w:rsidRPr="00CB7A76">
        <w:t>Location Scouting i Skåne</w:t>
      </w:r>
      <w:bookmarkEnd w:id="100"/>
    </w:p>
    <w:p w14:paraId="1FA80C04" w14:textId="77777777" w:rsidR="00263D0C" w:rsidRDefault="00263D0C" w:rsidP="00CB7A76">
      <w:pPr>
        <w:rPr>
          <w:b/>
          <w:bCs/>
        </w:rPr>
      </w:pPr>
      <w:r>
        <w:t>Under 2025 bistod Film i Skåne genom Southern Sweden Film Commission 15 film- och tv-produktioner med location scouting i Skåne:</w:t>
      </w:r>
    </w:p>
    <w:p w14:paraId="0CE1AF27" w14:textId="77777777" w:rsidR="00263D0C" w:rsidRDefault="00263D0C" w:rsidP="001477C7">
      <w:pPr>
        <w:pStyle w:val="Liststycke"/>
        <w:spacing w:line="216" w:lineRule="auto"/>
      </w:pPr>
      <w:r w:rsidRPr="00B21C7D">
        <w:rPr>
          <w:b/>
          <w:bCs/>
        </w:rPr>
        <w:t>Blir du ledsen om jag dör?</w:t>
      </w:r>
      <w:r>
        <w:t xml:space="preserve"> (Långfilm, Sverige) – Malmö</w:t>
      </w:r>
    </w:p>
    <w:p w14:paraId="49091966" w14:textId="77777777" w:rsidR="00263D0C" w:rsidRDefault="00263D0C" w:rsidP="001477C7">
      <w:pPr>
        <w:pStyle w:val="Liststycke"/>
        <w:spacing w:line="216" w:lineRule="auto"/>
      </w:pPr>
      <w:r w:rsidRPr="00B21C7D">
        <w:rPr>
          <w:b/>
          <w:bCs/>
        </w:rPr>
        <w:t>Elvira Madigan</w:t>
      </w:r>
      <w:r>
        <w:t xml:space="preserve"> (Långfilm, Danmark) – Skåne</w:t>
      </w:r>
    </w:p>
    <w:p w14:paraId="7D203AAA" w14:textId="77777777" w:rsidR="00263D0C" w:rsidRDefault="00263D0C" w:rsidP="001477C7">
      <w:pPr>
        <w:pStyle w:val="Liststycke"/>
        <w:spacing w:line="216" w:lineRule="auto"/>
      </w:pPr>
      <w:r w:rsidRPr="00B21C7D">
        <w:rPr>
          <w:b/>
          <w:bCs/>
        </w:rPr>
        <w:t>Wallander</w:t>
      </w:r>
      <w:r>
        <w:t xml:space="preserve"> (TV-serie, Sverige) – Ystad, Österlen</w:t>
      </w:r>
    </w:p>
    <w:p w14:paraId="58777914" w14:textId="77777777" w:rsidR="00263D0C" w:rsidRDefault="00263D0C" w:rsidP="001477C7">
      <w:pPr>
        <w:pStyle w:val="Liststycke"/>
        <w:spacing w:line="216" w:lineRule="auto"/>
      </w:pPr>
      <w:r w:rsidRPr="00B21C7D">
        <w:rPr>
          <w:b/>
          <w:bCs/>
        </w:rPr>
        <w:t>Ett meddelande till Ernestina</w:t>
      </w:r>
      <w:r>
        <w:t xml:space="preserve"> (kort dokumentär, Sverige) – Malmö</w:t>
      </w:r>
    </w:p>
    <w:p w14:paraId="7A6CCEB3" w14:textId="77777777" w:rsidR="00263D0C" w:rsidRDefault="00263D0C" w:rsidP="001477C7">
      <w:pPr>
        <w:pStyle w:val="Liststycke"/>
        <w:spacing w:line="216" w:lineRule="auto"/>
      </w:pPr>
      <w:r w:rsidRPr="00B21C7D">
        <w:rPr>
          <w:b/>
          <w:bCs/>
        </w:rPr>
        <w:t>Det grönaste gräset</w:t>
      </w:r>
      <w:r>
        <w:t xml:space="preserve"> (Långfilm, Sverige) – Malmö</w:t>
      </w:r>
    </w:p>
    <w:p w14:paraId="3B42B272" w14:textId="77777777" w:rsidR="00263D0C" w:rsidRDefault="00263D0C" w:rsidP="001477C7">
      <w:pPr>
        <w:pStyle w:val="Liststycke"/>
        <w:spacing w:line="216" w:lineRule="auto"/>
      </w:pPr>
      <w:r w:rsidRPr="00B21C7D">
        <w:rPr>
          <w:b/>
          <w:bCs/>
        </w:rPr>
        <w:t>Sweetheart / Elskling</w:t>
      </w:r>
      <w:r>
        <w:t xml:space="preserve"> (Långfilm, Sverige) – Skåne</w:t>
      </w:r>
    </w:p>
    <w:p w14:paraId="08C49E34" w14:textId="77777777" w:rsidR="00263D0C" w:rsidRDefault="00263D0C" w:rsidP="001477C7">
      <w:pPr>
        <w:pStyle w:val="Liststycke"/>
        <w:spacing w:line="216" w:lineRule="auto"/>
      </w:pPr>
      <w:r w:rsidRPr="00B21C7D">
        <w:rPr>
          <w:b/>
          <w:bCs/>
        </w:rPr>
        <w:t>De förbannade åren III – Frihetens pris</w:t>
      </w:r>
      <w:r>
        <w:t xml:space="preserve"> (Långfilm, Danmark) – Skåne</w:t>
      </w:r>
    </w:p>
    <w:p w14:paraId="79F5DBBF" w14:textId="77777777" w:rsidR="00263D0C" w:rsidRDefault="00263D0C" w:rsidP="001477C7">
      <w:pPr>
        <w:pStyle w:val="Liststycke"/>
        <w:spacing w:line="216" w:lineRule="auto"/>
      </w:pPr>
      <w:r w:rsidRPr="00B21C7D">
        <w:rPr>
          <w:b/>
          <w:bCs/>
        </w:rPr>
        <w:t>Dobbeltspil</w:t>
      </w:r>
      <w:r>
        <w:t xml:space="preserve"> (Långfilm, Danmark) - Malmö</w:t>
      </w:r>
    </w:p>
    <w:p w14:paraId="67FC2AB1" w14:textId="77777777" w:rsidR="00263D0C" w:rsidRPr="00A101EF" w:rsidRDefault="00263D0C" w:rsidP="001477C7">
      <w:pPr>
        <w:pStyle w:val="Liststycke"/>
        <w:spacing w:line="216" w:lineRule="auto"/>
        <w:rPr>
          <w:lang w:val="en-US"/>
        </w:rPr>
      </w:pPr>
      <w:r w:rsidRPr="00B21C7D">
        <w:rPr>
          <w:b/>
          <w:bCs/>
          <w:lang w:val="en-US"/>
        </w:rPr>
        <w:t>The Colossus of Tenderness</w:t>
      </w:r>
      <w:r>
        <w:rPr>
          <w:lang w:val="en-US"/>
        </w:rPr>
        <w:t xml:space="preserve"> (Långfilm, Danmark) - Skåne</w:t>
      </w:r>
    </w:p>
    <w:p w14:paraId="4FFEAF54" w14:textId="77777777" w:rsidR="00263D0C" w:rsidRDefault="00263D0C" w:rsidP="001477C7">
      <w:pPr>
        <w:pStyle w:val="Liststycke"/>
        <w:spacing w:line="216" w:lineRule="auto"/>
      </w:pPr>
      <w:r w:rsidRPr="00B21C7D">
        <w:rPr>
          <w:b/>
          <w:bCs/>
        </w:rPr>
        <w:t>Kärlek och andra diagnoser</w:t>
      </w:r>
      <w:r>
        <w:t xml:space="preserve"> (Långfilm, Sverige) – Helsingborg</w:t>
      </w:r>
    </w:p>
    <w:p w14:paraId="7898F9FC" w14:textId="77777777" w:rsidR="00263D0C" w:rsidRDefault="00263D0C" w:rsidP="001477C7">
      <w:pPr>
        <w:pStyle w:val="Liststycke"/>
        <w:spacing w:line="216" w:lineRule="auto"/>
      </w:pPr>
      <w:r w:rsidRPr="00B21C7D">
        <w:rPr>
          <w:b/>
          <w:bCs/>
        </w:rPr>
        <w:t>Ett ljudlöst nej</w:t>
      </w:r>
      <w:r>
        <w:t xml:space="preserve"> (Långfilm, Sverige) – Malmö, Landskrona</w:t>
      </w:r>
    </w:p>
    <w:p w14:paraId="1FBB3BE6" w14:textId="77777777" w:rsidR="00263D0C" w:rsidRDefault="00263D0C" w:rsidP="001477C7">
      <w:pPr>
        <w:pStyle w:val="Liststycke"/>
        <w:spacing w:line="216" w:lineRule="auto"/>
      </w:pPr>
      <w:r w:rsidRPr="00B21C7D">
        <w:rPr>
          <w:b/>
          <w:bCs/>
        </w:rPr>
        <w:t>Doki Doki</w:t>
      </w:r>
      <w:r>
        <w:t xml:space="preserve"> (Kortfilm, Sverige) - Malmö</w:t>
      </w:r>
    </w:p>
    <w:p w14:paraId="6CF5AA10" w14:textId="77777777" w:rsidR="00263D0C" w:rsidRDefault="00263D0C" w:rsidP="001477C7">
      <w:pPr>
        <w:pStyle w:val="Liststycke"/>
        <w:spacing w:line="216" w:lineRule="auto"/>
      </w:pPr>
      <w:r w:rsidRPr="00B21C7D">
        <w:rPr>
          <w:b/>
          <w:bCs/>
        </w:rPr>
        <w:t>Salt</w:t>
      </w:r>
      <w:r>
        <w:t xml:space="preserve"> (Kortfilm, Sverige-Danmark) - Skåne</w:t>
      </w:r>
    </w:p>
    <w:p w14:paraId="278A1AE7" w14:textId="77777777" w:rsidR="00263D0C" w:rsidRDefault="00263D0C" w:rsidP="001477C7">
      <w:pPr>
        <w:pStyle w:val="Liststycke"/>
        <w:spacing w:line="216" w:lineRule="auto"/>
      </w:pPr>
      <w:r w:rsidRPr="00B21C7D">
        <w:rPr>
          <w:b/>
          <w:bCs/>
        </w:rPr>
        <w:t>Insta Twist</w:t>
      </w:r>
      <w:r>
        <w:t xml:space="preserve"> (Långfilm, Indien) – Malmö, Lund, Ystad</w:t>
      </w:r>
    </w:p>
    <w:p w14:paraId="7836E9C1" w14:textId="77777777" w:rsidR="00263D0C" w:rsidRDefault="00263D0C" w:rsidP="001477C7">
      <w:pPr>
        <w:pStyle w:val="Liststycke"/>
        <w:spacing w:line="216" w:lineRule="auto"/>
      </w:pPr>
      <w:r w:rsidRPr="00B21C7D">
        <w:rPr>
          <w:b/>
          <w:bCs/>
        </w:rPr>
        <w:t>Dil nu Asaan</w:t>
      </w:r>
      <w:r>
        <w:t xml:space="preserve"> – (Långfilm, Indien) – Malmö, Lund, Ystad</w:t>
      </w:r>
    </w:p>
    <w:p w14:paraId="75445031" w14:textId="77777777" w:rsidR="00263D0C" w:rsidRDefault="00263D0C" w:rsidP="00263D0C">
      <w:pPr>
        <w:sectPr w:rsidR="00263D0C" w:rsidSect="002935B7">
          <w:footerReference w:type="default" r:id="rId17"/>
          <w:pgSz w:w="11906" w:h="16838"/>
          <w:pgMar w:top="863" w:right="1440" w:bottom="863" w:left="1440" w:header="720" w:footer="720" w:gutter="0"/>
          <w:cols w:space="720"/>
        </w:sectPr>
      </w:pPr>
      <w:bookmarkStart w:id="101" w:name="_n3xolgkwq26h" w:colFirst="0" w:colLast="0"/>
      <w:bookmarkEnd w:id="101"/>
    </w:p>
    <w:p w14:paraId="58C55C77" w14:textId="77777777" w:rsidR="00263D0C" w:rsidRDefault="00263D0C" w:rsidP="00B21C7D">
      <w:pPr>
        <w:pStyle w:val="Rubrik1"/>
      </w:pPr>
      <w:bookmarkStart w:id="102" w:name="_c5h86ujvv44l" w:colFirst="0" w:colLast="0"/>
      <w:bookmarkStart w:id="103" w:name="_9e1m0v4ho91p" w:colFirst="0" w:colLast="0"/>
      <w:bookmarkStart w:id="104" w:name="_Toc224315945"/>
      <w:bookmarkEnd w:id="102"/>
      <w:bookmarkEnd w:id="103"/>
      <w:r>
        <w:lastRenderedPageBreak/>
        <w:t>Internationella relationer</w:t>
      </w:r>
      <w:bookmarkEnd w:id="104"/>
    </w:p>
    <w:p w14:paraId="0E021F5F" w14:textId="424A8C25" w:rsidR="00263D0C" w:rsidRPr="00A35EA4" w:rsidRDefault="00263D0C" w:rsidP="00263D0C">
      <w:pPr>
        <w:spacing w:before="240" w:after="240"/>
        <w:rPr>
          <w:b/>
          <w:bCs/>
        </w:rPr>
      </w:pPr>
      <w:r w:rsidRPr="00A35EA4">
        <w:rPr>
          <w:b/>
          <w:bCs/>
        </w:rPr>
        <w:t>Sedan 1 jan</w:t>
      </w:r>
      <w:r w:rsidR="00A35EA4" w:rsidRPr="00A35EA4">
        <w:rPr>
          <w:b/>
          <w:bCs/>
        </w:rPr>
        <w:t>uari</w:t>
      </w:r>
      <w:r w:rsidRPr="00A35EA4">
        <w:rPr>
          <w:b/>
          <w:bCs/>
        </w:rPr>
        <w:t xml:space="preserve"> 2025 ingår Lisa Nyed i Film i Skånes ledningsgrupp och har ett utökat ansvar för bolagets organisationsövergripande internationella relationer och samarbeten. I det förstärkta uppdraget ingår att leda arbetet med att ta fram en sammanhållen strategi för Film i Skånes olika internationella aktiviteter, överse befintliga samarbeten, stödja kollegor i deras internationella kontakter samt identifiera nya möjligheter för bolaget.</w:t>
      </w:r>
    </w:p>
    <w:p w14:paraId="027A364A" w14:textId="77777777" w:rsidR="00263D0C" w:rsidRDefault="00263D0C" w:rsidP="00263D0C">
      <w:pPr>
        <w:pStyle w:val="Rubrik3"/>
        <w:keepNext w:val="0"/>
        <w:keepLines w:val="0"/>
        <w:spacing w:before="280"/>
        <w:rPr>
          <w:color w:val="000000"/>
          <w:sz w:val="26"/>
          <w:szCs w:val="26"/>
        </w:rPr>
      </w:pPr>
      <w:bookmarkStart w:id="105" w:name="_irhap4ei9pow" w:colFirst="0" w:colLast="0"/>
      <w:bookmarkEnd w:id="105"/>
      <w:r>
        <w:rPr>
          <w:color w:val="000000"/>
          <w:sz w:val="26"/>
          <w:szCs w:val="26"/>
        </w:rPr>
        <w:t>Strategiska nätverk och kunskapsutbyte</w:t>
      </w:r>
    </w:p>
    <w:p w14:paraId="25815FE5" w14:textId="77777777" w:rsidR="00263D0C" w:rsidRPr="00B21C7D" w:rsidRDefault="00263D0C" w:rsidP="00263D0C">
      <w:pPr>
        <w:spacing w:before="240" w:after="240"/>
      </w:pPr>
      <w:r w:rsidRPr="00B21C7D">
        <w:t>Film i Skåne är, tillsammans med drygt 50 andra organisationer, medlem i Cine-Regio, det europeiska nätverket för regionala filmfonder. Lisa Nyed leder arbetet i undergruppen Docu- Regio, som under 2025 fokuserat på erfarenhetsutbyte kring användandet av AI hos både kreatörer och fonder. Särskild vikt har lagts vid transparens kring AI-användning i dokumentärfilm, även med hänsyn till framtida arkiv.</w:t>
      </w:r>
    </w:p>
    <w:p w14:paraId="6F4891B5" w14:textId="77777777" w:rsidR="00263D0C" w:rsidRDefault="00263D0C" w:rsidP="00263D0C">
      <w:pPr>
        <w:spacing w:before="240" w:after="240"/>
      </w:pPr>
      <w:r>
        <w:t xml:space="preserve">Lisa Nyed har under året även representerat bolaget i </w:t>
      </w:r>
      <w:r>
        <w:rPr>
          <w:i/>
          <w:iCs/>
        </w:rPr>
        <w:t>European Writers Club Advisory Board</w:t>
      </w:r>
      <w:r>
        <w:t xml:space="preserve">. Arbetet innefattade bland annat urvalet av projekt till programmet </w:t>
      </w:r>
      <w:r>
        <w:rPr>
          <w:i/>
          <w:iCs/>
        </w:rPr>
        <w:t>Bridging Generations</w:t>
      </w:r>
      <w:r>
        <w:t>, där åtta europeiska team deltog med tv-serier under utveckling.</w:t>
      </w:r>
    </w:p>
    <w:p w14:paraId="4E0AC277" w14:textId="77777777" w:rsidR="00263D0C" w:rsidRPr="00B21C7D" w:rsidRDefault="00263D0C" w:rsidP="00263D0C">
      <w:pPr>
        <w:spacing w:before="240" w:after="240"/>
      </w:pPr>
      <w:r w:rsidRPr="00B21C7D">
        <w:t>Genom nätverket Screen Talent Europe skapas direkta vägar ut i Europa för skånska kreatörer. Under året har Film i Skåne utvecklat lokala talanger genom deltagande i Screen Talent Europe-arrangerade pitch-forum i Grimstad och talangdagar under Berlinale i Berlin. Dessa insatser ger regionala filmskapare möjlighet att bygga internationella nätverk och få värdefull kompetensutveckling tidigt i sina karriärer.</w:t>
      </w:r>
    </w:p>
    <w:p w14:paraId="0DD336DC" w14:textId="77777777" w:rsidR="00263D0C" w:rsidRDefault="00263D0C" w:rsidP="00263D0C">
      <w:pPr>
        <w:pStyle w:val="Rubrik3"/>
        <w:keepNext w:val="0"/>
        <w:keepLines w:val="0"/>
        <w:spacing w:before="280"/>
        <w:rPr>
          <w:color w:val="000000"/>
          <w:sz w:val="26"/>
          <w:szCs w:val="26"/>
        </w:rPr>
      </w:pPr>
      <w:bookmarkStart w:id="106" w:name="_7mpy9isnest3" w:colFirst="0" w:colLast="0"/>
      <w:bookmarkEnd w:id="106"/>
      <w:r>
        <w:rPr>
          <w:color w:val="000000"/>
          <w:sz w:val="26"/>
          <w:szCs w:val="26"/>
        </w:rPr>
        <w:t>Barn och unga i ett europeiskt perspektiv</w:t>
      </w:r>
    </w:p>
    <w:p w14:paraId="7AEC5169" w14:textId="77777777" w:rsidR="00263D0C" w:rsidRPr="00B21C7D" w:rsidRDefault="00263D0C" w:rsidP="00263D0C">
      <w:pPr>
        <w:spacing w:before="240" w:after="240"/>
      </w:pPr>
      <w:r w:rsidRPr="00B21C7D">
        <w:t>Arbetet med film för barn och unga har en stark internationell koppling. I början av 2025 blev Film i Skåne medlem i ECFA (</w:t>
      </w:r>
      <w:r w:rsidRPr="00B21C7D">
        <w:rPr>
          <w:i/>
          <w:iCs/>
        </w:rPr>
        <w:t>European Children’s Film Association</w:t>
      </w:r>
      <w:r w:rsidRPr="00B21C7D">
        <w:t xml:space="preserve">) för att öka omvärldsbevakningen inom europeisk barnfilm. Visningskonsulent Jeanette Schjerva representerar bolaget och deltog under Berlinale vid ECFAs årsmöte och </w:t>
      </w:r>
      <w:r w:rsidRPr="00B21C7D">
        <w:rPr>
          <w:i/>
          <w:iCs/>
        </w:rPr>
        <w:t>ECFA Award Ceremony</w:t>
      </w:r>
      <w:r w:rsidRPr="00B21C7D">
        <w:t>.</w:t>
      </w:r>
    </w:p>
    <w:p w14:paraId="56FC31E3" w14:textId="77777777" w:rsidR="00263D0C" w:rsidRPr="00B21C7D" w:rsidRDefault="00263D0C" w:rsidP="00263D0C">
      <w:pPr>
        <w:spacing w:before="240" w:after="240"/>
      </w:pPr>
      <w:r w:rsidRPr="00B21C7D">
        <w:t xml:space="preserve">Film i Skåne är även aktivt i Kids-Regio och biografnätverket CICAE. Under året har bolaget deltagit i en omfattande europeisk kartläggning av hur filmfonder i Europa arbetar med barn och unga. Genom nätverken har flera digitala möten hållits, både i större grupper och som enskilda samtal, för att dela kunskap kring barnfilm, Barnkonventionen och kompetensutveckling för biografer. Vidare höll Jeanette Schjerva en presentation vid CICAE:s </w:t>
      </w:r>
      <w:r w:rsidRPr="00B21C7D">
        <w:rPr>
          <w:i/>
          <w:iCs/>
        </w:rPr>
        <w:t>Alumni meet-up</w:t>
      </w:r>
      <w:r w:rsidRPr="00B21C7D">
        <w:t xml:space="preserve"> i Berlin, där nätverket </w:t>
      </w:r>
      <w:r w:rsidRPr="00B21C7D">
        <w:rPr>
          <w:i/>
          <w:iCs/>
        </w:rPr>
        <w:t>Barnbiograferna</w:t>
      </w:r>
      <w:r w:rsidRPr="00B21C7D">
        <w:t xml:space="preserve"> väckte stort intresse som inspirationsmodell för europeiska kollegor.</w:t>
      </w:r>
    </w:p>
    <w:p w14:paraId="2412BE56" w14:textId="77777777" w:rsidR="00263D0C" w:rsidRDefault="00263D0C" w:rsidP="00263D0C">
      <w:pPr>
        <w:pStyle w:val="Rubrik3"/>
        <w:keepNext w:val="0"/>
        <w:keepLines w:val="0"/>
        <w:spacing w:before="280"/>
        <w:rPr>
          <w:color w:val="000000"/>
          <w:sz w:val="26"/>
          <w:szCs w:val="26"/>
        </w:rPr>
      </w:pPr>
      <w:bookmarkStart w:id="107" w:name="_kq5kkoljqqrl" w:colFirst="0" w:colLast="0"/>
      <w:bookmarkEnd w:id="107"/>
      <w:r>
        <w:rPr>
          <w:color w:val="000000"/>
          <w:sz w:val="26"/>
          <w:szCs w:val="26"/>
        </w:rPr>
        <w:t>Produktion och hållbarhet</w:t>
      </w:r>
    </w:p>
    <w:p w14:paraId="7E1CC028" w14:textId="77777777" w:rsidR="00263D0C" w:rsidRPr="00B21C7D" w:rsidRDefault="00263D0C" w:rsidP="00263D0C">
      <w:pPr>
        <w:spacing w:before="240" w:after="240"/>
      </w:pPr>
      <w:r w:rsidRPr="00B21C7D">
        <w:t>Det internationella nätverksarbetet inom produktion och hållbarhetsfrågor bedrivs främst genom filmkommissionär Mikael Svensson. Som representant i Green-Regio (Cine Regio) och det europeiska nätverket för filmkommissioner, EUFCN, verkar Film i Skåne för att harmonisera standarder och stärka Skånes position som en hållbar inspelningsplats.</w:t>
      </w:r>
    </w:p>
    <w:p w14:paraId="3F6117B4" w14:textId="199B1FF5" w:rsidR="00263D0C" w:rsidRDefault="00263D0C" w:rsidP="00263D0C">
      <w:pPr>
        <w:pStyle w:val="Rubrik1"/>
        <w:rPr>
          <w:rFonts w:ascii="Times New Roman" w:eastAsia="Times New Roman" w:hAnsi="Times New Roman" w:cs="Times New Roman"/>
          <w:sz w:val="24"/>
          <w:szCs w:val="24"/>
        </w:rPr>
      </w:pPr>
      <w:bookmarkStart w:id="108" w:name="_1wa3n3hqrfpw" w:colFirst="0" w:colLast="0"/>
      <w:bookmarkStart w:id="109" w:name="_6z3uccs2rpnw" w:colFirst="0" w:colLast="0"/>
      <w:bookmarkStart w:id="110" w:name="_Toc224315946"/>
      <w:bookmarkEnd w:id="108"/>
      <w:bookmarkEnd w:id="109"/>
      <w:r>
        <w:lastRenderedPageBreak/>
        <w:t>European Writers Club</w:t>
      </w:r>
      <w:r w:rsidR="00B21C7D">
        <w:t>:</w:t>
      </w:r>
      <w:r w:rsidR="00B21C7D">
        <w:br/>
      </w:r>
      <w:r>
        <w:t>Bridging Generations</w:t>
      </w:r>
      <w:bookmarkEnd w:id="110"/>
      <w:r>
        <w:rPr>
          <w:rFonts w:ascii="Times New Roman" w:eastAsia="Times New Roman" w:hAnsi="Times New Roman" w:cs="Times New Roman"/>
          <w:sz w:val="24"/>
          <w:szCs w:val="24"/>
        </w:rPr>
        <w:t xml:space="preserve"> </w:t>
      </w:r>
    </w:p>
    <w:p w14:paraId="0AD71AFA" w14:textId="77777777" w:rsidR="00263D0C" w:rsidRDefault="00263D0C" w:rsidP="00263D0C">
      <w:pPr>
        <w:rPr>
          <w:b/>
          <w:bCs/>
        </w:rPr>
      </w:pPr>
      <w:r>
        <w:rPr>
          <w:b/>
          <w:bCs/>
        </w:rPr>
        <w:t>Sedan juni 2024 har Film i Skåne tillsammans med spanska Axencia Galega das Industrias Culturais, Galiciens regionala myndighet för kulturella branscher, varit värd</w:t>
      </w:r>
    </w:p>
    <w:p w14:paraId="7932A057" w14:textId="77777777" w:rsidR="00263D0C" w:rsidRDefault="00263D0C" w:rsidP="00263D0C">
      <w:pPr>
        <w:rPr>
          <w:b/>
          <w:bCs/>
        </w:rPr>
      </w:pPr>
      <w:r>
        <w:rPr>
          <w:b/>
          <w:bCs/>
        </w:rPr>
        <w:t>för det tredje EU-finansierade pilotprojektet inom European Writers Club: Bridging Generations.</w:t>
      </w:r>
    </w:p>
    <w:p w14:paraId="263E1A4D" w14:textId="77777777" w:rsidR="00263D0C" w:rsidRDefault="00263D0C" w:rsidP="00263D0C"/>
    <w:p w14:paraId="3783B6A4" w14:textId="77777777" w:rsidR="00263D0C" w:rsidRDefault="00263D0C" w:rsidP="00263D0C">
      <w:r>
        <w:t>Projektet syftar till att stärka den europeiska audiovisuella sektorns konkurrenskraft genom att främja generationsöverskridande samarbete mellan manusförfattare samt genom projektutveckling av innehåll för TV-serier och andra plattformar. Ett särskilt fokus har lagts på publikförståelse, användning av AI-baserade analysverktyg samt utveckling av berättelser med potential för flera format och plattformar.</w:t>
      </w:r>
    </w:p>
    <w:p w14:paraId="53029408" w14:textId="77777777" w:rsidR="00263D0C" w:rsidRDefault="00263D0C" w:rsidP="00263D0C"/>
    <w:p w14:paraId="24F5EAAC" w14:textId="77777777" w:rsidR="00263D0C" w:rsidRDefault="00263D0C" w:rsidP="00263D0C">
      <w:r>
        <w:t>Verksamheten har utgått från Köpenhamn med Thomas Gammeltoft som verksamhetsledare och med Vinca Wiedemann, Susanne Skovgaard, Lucia San Miguel och Anne Mohr som fasta medarbetare. Under detta tredje, avslutande pilotprojekt har även Malmöbaserade Basel Mawlawi och Filson Ali medverkat som kreativa producenter.</w:t>
      </w:r>
    </w:p>
    <w:p w14:paraId="09389451" w14:textId="77777777" w:rsidR="00263D0C" w:rsidRDefault="00263D0C" w:rsidP="00263D0C"/>
    <w:p w14:paraId="5A9E9402" w14:textId="77777777" w:rsidR="00263D0C" w:rsidRDefault="00263D0C" w:rsidP="00263D0C">
      <w:r>
        <w:t>EWC har involverat ett stort antal partners över hela Europa. Bland annat har Film i Skånes regionala kolleger MOIN i Hamburg och VAF i Bryssel medverkat men också Madrids stad och nationella filminstitut som Eesti Filmi instituut och Screen Ireland. Bland medverkande TV-bolag finns bland annat ARTE, SVT, NRK och tyska NDR och ZDF men också de Isländska och Tjeckiska nationella public service-kanalerna.</w:t>
      </w:r>
    </w:p>
    <w:p w14:paraId="10A0ED7E" w14:textId="77777777" w:rsidR="00263D0C" w:rsidRDefault="00263D0C" w:rsidP="00263D0C">
      <w:r>
        <w:t xml:space="preserve"> </w:t>
      </w:r>
    </w:p>
    <w:p w14:paraId="08C3A94F" w14:textId="77777777" w:rsidR="00263D0C" w:rsidRDefault="00263D0C" w:rsidP="00263D0C">
      <w:r>
        <w:t>De huvudsakliga aktiviteterna skedde under 2025. Utlysningen av projektet nådde över 7000 branschverksamma i Europa och resulterade i 142 ansökningar. 8 team/projekt med 16 manusförfattare från 12 olika europeiska länder valdes ut.</w:t>
      </w:r>
    </w:p>
    <w:p w14:paraId="5542E775" w14:textId="77777777" w:rsidR="00263D0C" w:rsidRDefault="00263D0C" w:rsidP="00263D0C"/>
    <w:p w14:paraId="02B65058" w14:textId="77777777" w:rsidR="00263D0C" w:rsidRDefault="00263D0C" w:rsidP="00263D0C">
      <w:r>
        <w:t>Utvecklingsarbetet leddes av franska Le Group Ouest och engelska Leading Creative Talent och genomfördes under tre internationella utvecklingsläger; Brignogan/Frankrike i april, Malmö i juni och Madrid i september. I november genomfördes en slutpitch av projekten i samarbete med Torino Film Lab.</w:t>
      </w:r>
    </w:p>
    <w:p w14:paraId="2734F578" w14:textId="77777777" w:rsidR="00263D0C" w:rsidRDefault="00263D0C" w:rsidP="00263D0C">
      <w:pPr>
        <w:spacing w:before="240" w:after="240"/>
      </w:pPr>
      <w:r>
        <w:t>Utvecklingsförloppet tillämpar Le Groupe Ouest:s metodik, där idéer och världar utforskas grundligt innan manusprocessen påbörjas. Denna metod skapar en stabil grund för de efterföljande faserna, där producenter och TV-kanaler medverkar i skapandet av ett ”proof of concept” med sikte på framtida sändningsavtal.</w:t>
      </w:r>
    </w:p>
    <w:p w14:paraId="35B9CA99" w14:textId="77777777" w:rsidR="00263D0C" w:rsidRDefault="00263D0C" w:rsidP="00263D0C">
      <w:pPr>
        <w:spacing w:before="240" w:after="240"/>
      </w:pPr>
      <w:r>
        <w:t>För att optimera samarbetet coachar Leading Creative Talent tv-bolag och försäljningsaktörer i hur de kan bidra konstruktivt tidigt i den kreativa processen. Genom att etablera en trygg miljö där alla aktörer möts på lika villkor påskyndas utvecklingen och projektens internationella genomslag stärks. Utöver den interna processen främjas kunskapsspridning och nätverksbyggande i branschen genom öppna seminarier och workshops.</w:t>
      </w:r>
    </w:p>
    <w:p w14:paraId="339E1D6F" w14:textId="77777777" w:rsidR="00263D0C" w:rsidRDefault="00263D0C" w:rsidP="00263D0C">
      <w:r>
        <w:t>Bridging Generations är det sista av tre pilotprojekt inom ramen för European Writers Club och kommer att avslutas under 2026. Ny ansökan till EU om ett utökat EWC gjordes under 2025 men blev inte beviljad, varför verksamheten söker ny form och nya partners under 2026.</w:t>
      </w:r>
    </w:p>
    <w:p w14:paraId="53DBFA99" w14:textId="77777777" w:rsidR="00263D0C" w:rsidRDefault="00263D0C" w:rsidP="00263D0C">
      <w:pPr>
        <w:sectPr w:rsidR="00263D0C" w:rsidSect="002935B7">
          <w:pgSz w:w="11906" w:h="16838"/>
          <w:pgMar w:top="863" w:right="1440" w:bottom="863" w:left="1440" w:header="720" w:footer="720" w:gutter="0"/>
          <w:cols w:space="720"/>
        </w:sectPr>
      </w:pPr>
    </w:p>
    <w:p w14:paraId="3929A02A" w14:textId="390CDC04" w:rsidR="00263D0C" w:rsidRDefault="00E7467B" w:rsidP="00B21C7D">
      <w:pPr>
        <w:pStyle w:val="Rubrik1"/>
      </w:pPr>
      <w:bookmarkStart w:id="111" w:name="_fumfpmbw7mix" w:colFirst="0" w:colLast="0"/>
      <w:bookmarkStart w:id="112" w:name="_w7iuluyu6v3v" w:colFirst="0" w:colLast="0"/>
      <w:bookmarkStart w:id="113" w:name="_Toc224315947"/>
      <w:bookmarkEnd w:id="111"/>
      <w:bookmarkEnd w:id="112"/>
      <w:r>
        <w:lastRenderedPageBreak/>
        <w:t xml:space="preserve">Kommunikation, </w:t>
      </w:r>
      <w:r w:rsidR="00B21C7D">
        <w:t xml:space="preserve">Premiärer och </w:t>
      </w:r>
      <w:r>
        <w:t>branschfrukostar</w:t>
      </w:r>
      <w:bookmarkEnd w:id="113"/>
    </w:p>
    <w:p w14:paraId="0CF24A45" w14:textId="77777777" w:rsidR="00263D0C" w:rsidRPr="00911566" w:rsidRDefault="00263D0C" w:rsidP="00263D0C">
      <w:pPr>
        <w:pBdr>
          <w:top w:val="nil"/>
          <w:left w:val="nil"/>
          <w:bottom w:val="nil"/>
          <w:right w:val="nil"/>
          <w:between w:val="nil"/>
        </w:pBdr>
        <w:spacing w:before="240" w:after="240"/>
        <w:rPr>
          <w:b/>
          <w:bCs/>
        </w:rPr>
      </w:pPr>
      <w:r w:rsidRPr="00911566">
        <w:rPr>
          <w:b/>
          <w:bCs/>
        </w:rPr>
        <w:t>Kommunikationsarbetet på Film i Skåne syftar till att befästa organisationens roll som en synlig och relevant aktör inom film och kultur, både nationellt och internationellt. Genom en konsekvent varumärkesidentitet stärks Skånes attraktionskraft som filmregion, samtidigt som en öppen och tillgänglig kommunikation främjar engagemang hos såväl bransch som allmänhet.</w:t>
      </w:r>
    </w:p>
    <w:p w14:paraId="4617F8D5" w14:textId="77777777" w:rsidR="00263D0C" w:rsidRPr="00911566" w:rsidRDefault="00263D0C" w:rsidP="00263D0C">
      <w:pPr>
        <w:pBdr>
          <w:top w:val="nil"/>
          <w:left w:val="nil"/>
          <w:bottom w:val="nil"/>
          <w:right w:val="nil"/>
          <w:between w:val="nil"/>
        </w:pBdr>
        <w:spacing w:before="240" w:after="240"/>
      </w:pPr>
      <w:r w:rsidRPr="00911566">
        <w:t>Arbetet leds av kommunikationsansvarig Andreas Carlsson-Climént i samverkan med koordinator Anton Olsen. Verksamheten vilar på en nära samverkan mellan bolagets olika verksamhetsområden för att säkerställa en sammanhållen bild av Film i Skånes samlade insatser.</w:t>
      </w:r>
    </w:p>
    <w:p w14:paraId="20B1CCF6" w14:textId="77777777" w:rsidR="00263D0C" w:rsidRDefault="00263D0C" w:rsidP="00263D0C">
      <w:pPr>
        <w:pStyle w:val="Rubrik3"/>
        <w:keepNext w:val="0"/>
        <w:keepLines w:val="0"/>
        <w:pBdr>
          <w:top w:val="nil"/>
          <w:left w:val="nil"/>
          <w:bottom w:val="nil"/>
          <w:right w:val="nil"/>
          <w:between w:val="nil"/>
        </w:pBdr>
        <w:spacing w:before="280"/>
        <w:rPr>
          <w:color w:val="000000"/>
          <w:sz w:val="26"/>
          <w:szCs w:val="26"/>
        </w:rPr>
      </w:pPr>
      <w:bookmarkStart w:id="114" w:name="_9j37ocx78jb4" w:colFirst="0" w:colLast="0"/>
      <w:bookmarkEnd w:id="114"/>
      <w:r>
        <w:rPr>
          <w:color w:val="000000"/>
          <w:sz w:val="26"/>
          <w:szCs w:val="26"/>
        </w:rPr>
        <w:t>Digitala kanaler och räckvidd</w:t>
      </w:r>
    </w:p>
    <w:p w14:paraId="6010BB14" w14:textId="77777777" w:rsidR="00263D0C" w:rsidRDefault="00263D0C" w:rsidP="00263D0C">
      <w:pPr>
        <w:pBdr>
          <w:top w:val="nil"/>
          <w:left w:val="nil"/>
          <w:bottom w:val="nil"/>
          <w:right w:val="nil"/>
          <w:between w:val="nil"/>
        </w:pBdr>
        <w:spacing w:before="240" w:after="240"/>
      </w:pPr>
      <w:r>
        <w:t>2025 har präglats av en kraftig tillväxt i flera av bolagets digitala huvudkanaler, med ett särskilt fokus på att driva trafik till den egna webbplatsen och öka interaktionen på professionella plattformar.</w:t>
      </w:r>
    </w:p>
    <w:p w14:paraId="7CE5D391" w14:textId="77777777" w:rsidR="00263D0C" w:rsidRPr="00911566" w:rsidRDefault="00263D0C" w:rsidP="009776A8">
      <w:pPr>
        <w:pStyle w:val="Liststycke"/>
      </w:pPr>
      <w:r>
        <w:rPr>
          <w:b/>
          <w:bCs/>
        </w:rPr>
        <w:t>Webbplats (filmiskane.se):</w:t>
      </w:r>
      <w:r>
        <w:t xml:space="preserve"> </w:t>
      </w:r>
      <w:r w:rsidRPr="00911566">
        <w:t>Sidan har haft 53 706 besök och nästan 95 000 sidvisningar. Under perioden juni–december ses en ökning av antalet besökare med 49,2 % jämfört med föregående år. Redaktionellt har aktiviteten varit hög med 133 publicerade nyhetsartiklar (mot 89 under 2024).</w:t>
      </w:r>
    </w:p>
    <w:p w14:paraId="17F251B2" w14:textId="77777777" w:rsidR="00263D0C" w:rsidRPr="00911566" w:rsidRDefault="00263D0C" w:rsidP="009776A8">
      <w:pPr>
        <w:pStyle w:val="Liststycke"/>
      </w:pPr>
      <w:r>
        <w:rPr>
          <w:b/>
          <w:bCs/>
        </w:rPr>
        <w:t>LinkedIn &amp; Instagram:</w:t>
      </w:r>
      <w:r>
        <w:t xml:space="preserve"> </w:t>
      </w:r>
      <w:r w:rsidRPr="00911566">
        <w:t>Dessa kanaler har stått för årets mest markanta tillväxt. LinkedIn ökade med 86,4 % i visningar och 88,3 % i interaktioner. Instagram ökade sin räckvidd med 57,5 % och nådde 56 700 personer. Denna utveckling kompenserar för en medveten förskjutning i användarbeteende bort från Facebook, som uppvisat en nedgång under året.</w:t>
      </w:r>
    </w:p>
    <w:p w14:paraId="4634E26B" w14:textId="77777777" w:rsidR="00263D0C" w:rsidRPr="00911566" w:rsidRDefault="00263D0C" w:rsidP="009776A8">
      <w:pPr>
        <w:pStyle w:val="Liststycke"/>
      </w:pPr>
      <w:r>
        <w:rPr>
          <w:b/>
          <w:bCs/>
        </w:rPr>
        <w:t>Nyhetsbrev:</w:t>
      </w:r>
      <w:r>
        <w:t xml:space="preserve"> </w:t>
      </w:r>
      <w:r w:rsidRPr="00911566">
        <w:t>Relationen till intressenter har fördjupats genom 24 utskick (en ökning med 53,7 %). Öppningsfrekvensen har varit mycket hög med ett genomsnitt på 66,5 %, vilket vittnar om innehållets relevans för mottagarna.</w:t>
      </w:r>
    </w:p>
    <w:p w14:paraId="75DF0B05" w14:textId="77777777" w:rsidR="00263D0C" w:rsidRDefault="00263D0C" w:rsidP="00263D0C">
      <w:pPr>
        <w:pStyle w:val="Rubrik3"/>
        <w:keepNext w:val="0"/>
        <w:keepLines w:val="0"/>
        <w:pBdr>
          <w:top w:val="nil"/>
          <w:left w:val="nil"/>
          <w:bottom w:val="nil"/>
          <w:right w:val="nil"/>
          <w:between w:val="nil"/>
        </w:pBdr>
        <w:spacing w:before="280"/>
        <w:rPr>
          <w:color w:val="000000"/>
          <w:sz w:val="26"/>
          <w:szCs w:val="26"/>
        </w:rPr>
      </w:pPr>
      <w:bookmarkStart w:id="115" w:name="_5s4k6fvtusig" w:colFirst="0" w:colLast="0"/>
      <w:bookmarkEnd w:id="115"/>
      <w:r>
        <w:rPr>
          <w:color w:val="000000"/>
          <w:sz w:val="26"/>
          <w:szCs w:val="26"/>
        </w:rPr>
        <w:t>Film i Skåne i media</w:t>
      </w:r>
    </w:p>
    <w:p w14:paraId="08B6AB17" w14:textId="77777777" w:rsidR="00263D0C" w:rsidRPr="00911566" w:rsidRDefault="00263D0C" w:rsidP="00263D0C">
      <w:pPr>
        <w:pBdr>
          <w:top w:val="nil"/>
          <w:left w:val="nil"/>
          <w:bottom w:val="nil"/>
          <w:right w:val="nil"/>
          <w:between w:val="nil"/>
        </w:pBdr>
        <w:spacing w:before="240" w:after="240"/>
      </w:pPr>
      <w:r w:rsidRPr="00911566">
        <w:t>Organisationens synlighet i svenska redaktionella källor har ökat under året med 93 direkta omnämningar (72 under 2024). Utöver detta har Film i Skånes roll som samproducent gett ett enormt genomslag genom de filmer och serier som möjliggjorts i regionen.</w:t>
      </w:r>
    </w:p>
    <w:p w14:paraId="62CE56F6" w14:textId="77777777" w:rsidR="00263D0C" w:rsidRPr="00911566" w:rsidRDefault="00263D0C" w:rsidP="00263D0C">
      <w:pPr>
        <w:pBdr>
          <w:top w:val="nil"/>
          <w:left w:val="nil"/>
          <w:bottom w:val="nil"/>
          <w:right w:val="nil"/>
          <w:between w:val="nil"/>
        </w:pBdr>
        <w:spacing w:before="240" w:after="240"/>
        <w:rPr>
          <w:b/>
          <w:bCs/>
        </w:rPr>
      </w:pPr>
      <w:r w:rsidRPr="00911566">
        <w:rPr>
          <w:b/>
          <w:bCs/>
        </w:rPr>
        <w:t>Exempel på medieexponering för samproduktioner under 2025:</w:t>
      </w:r>
    </w:p>
    <w:p w14:paraId="20EB11C2" w14:textId="77777777" w:rsidR="00263D0C" w:rsidRDefault="00263D0C" w:rsidP="009776A8">
      <w:pPr>
        <w:pStyle w:val="Liststycke"/>
      </w:pPr>
      <w:r>
        <w:rPr>
          <w:b/>
          <w:bCs/>
        </w:rPr>
        <w:t>Tunna blå linjen:</w:t>
      </w:r>
      <w:r>
        <w:t xml:space="preserve"> 1 093 omnämningar</w:t>
      </w:r>
    </w:p>
    <w:p w14:paraId="7514F2A6" w14:textId="77777777" w:rsidR="00263D0C" w:rsidRDefault="00263D0C" w:rsidP="009776A8">
      <w:pPr>
        <w:pStyle w:val="Liststycke"/>
      </w:pPr>
      <w:r>
        <w:rPr>
          <w:b/>
          <w:bCs/>
        </w:rPr>
        <w:t>Wallander:</w:t>
      </w:r>
      <w:r>
        <w:t xml:space="preserve"> 1 812 omnämningar</w:t>
      </w:r>
    </w:p>
    <w:p w14:paraId="3FADCCD5" w14:textId="77777777" w:rsidR="00263D0C" w:rsidRDefault="00263D0C" w:rsidP="009776A8">
      <w:pPr>
        <w:pStyle w:val="Liststycke"/>
      </w:pPr>
      <w:r>
        <w:rPr>
          <w:b/>
          <w:bCs/>
        </w:rPr>
        <w:t>Hacking Hate:</w:t>
      </w:r>
      <w:r>
        <w:t xml:space="preserve"> 224 omnämningar</w:t>
      </w:r>
    </w:p>
    <w:p w14:paraId="0997CAE5" w14:textId="77777777" w:rsidR="00263D0C" w:rsidRDefault="00263D0C" w:rsidP="009776A8">
      <w:pPr>
        <w:pStyle w:val="Liststycke"/>
      </w:pPr>
      <w:r>
        <w:rPr>
          <w:b/>
          <w:bCs/>
        </w:rPr>
        <w:t>Bamse och havets hemlighet:</w:t>
      </w:r>
      <w:r>
        <w:t xml:space="preserve"> 202 omnämningar</w:t>
      </w:r>
    </w:p>
    <w:p w14:paraId="1F4F598F" w14:textId="77777777" w:rsidR="00263D0C" w:rsidRDefault="00263D0C" w:rsidP="00263D0C">
      <w:pPr>
        <w:pBdr>
          <w:top w:val="nil"/>
          <w:left w:val="nil"/>
          <w:bottom w:val="nil"/>
          <w:right w:val="nil"/>
          <w:between w:val="nil"/>
        </w:pBdr>
        <w:spacing w:before="240" w:after="240"/>
        <w:ind w:right="600"/>
      </w:pPr>
      <w:r>
        <w:t>Genom att strategiskt belysa verksamhetens projekt och framgångar fungerar kommunikationsarbetet som ett verktyg för att nå organisationens långsiktiga mål och stärka bilden av Skåne som en dynamisk filmregion.</w:t>
      </w:r>
    </w:p>
    <w:p w14:paraId="186B0546" w14:textId="60C5CDDB" w:rsidR="00263D0C" w:rsidRPr="00E7467B" w:rsidRDefault="00263D0C" w:rsidP="00E7467B">
      <w:pPr>
        <w:pStyle w:val="Rubrik2"/>
      </w:pPr>
      <w:bookmarkStart w:id="116" w:name="_szf0mljgm6m6" w:colFirst="0" w:colLast="0"/>
      <w:bookmarkStart w:id="117" w:name="_Toc224315948"/>
      <w:bookmarkEnd w:id="116"/>
      <w:r>
        <w:lastRenderedPageBreak/>
        <w:t>Film i Skånes Branschfrukostar</w:t>
      </w:r>
      <w:bookmarkEnd w:id="117"/>
    </w:p>
    <w:p w14:paraId="5A10FFC5" w14:textId="77777777" w:rsidR="00E7467B" w:rsidRPr="00E7467B" w:rsidRDefault="00E7467B" w:rsidP="00E7467B">
      <w:pPr>
        <w:pStyle w:val="font-claude-response-body"/>
        <w:rPr>
          <w:rFonts w:asciiTheme="minorHAnsi" w:hAnsiTheme="minorHAnsi"/>
          <w:sz w:val="20"/>
          <w:szCs w:val="20"/>
        </w:rPr>
      </w:pPr>
      <w:r>
        <w:rPr>
          <w:rFonts w:asciiTheme="minorHAnsi" w:hAnsiTheme="minorHAnsi"/>
          <w:sz w:val="20"/>
          <w:szCs w:val="20"/>
        </w:rPr>
        <w:t>Film i Skånes branschfrukostar har under 2025 befäst sin roll som regionens viktigaste informella mötesplats för alla som skapar, lär ut eller visar film i Skåne. Under året genomfördes fyra branschfrukostar med totalt 214 deltagare i Film i Skånes lokaler på Game Habitat DevHub i Malmö. Syftet är att stärka det regionala filmnätverket, göra Film i Skåne tillgängliga för branschen och lyfta aktuella projekt och initiativ.</w:t>
      </w:r>
    </w:p>
    <w:p w14:paraId="12990016" w14:textId="77777777" w:rsidR="00E7467B" w:rsidRDefault="00E7467B" w:rsidP="00E7467B">
      <w:pPr>
        <w:pStyle w:val="font-claude-response-body"/>
        <w:rPr>
          <w:rFonts w:asciiTheme="minorHAnsi" w:hAnsiTheme="minorHAnsi"/>
          <w:sz w:val="20"/>
          <w:szCs w:val="20"/>
        </w:rPr>
      </w:pPr>
      <w:r>
        <w:rPr>
          <w:rFonts w:asciiTheme="minorHAnsi" w:hAnsiTheme="minorHAnsi"/>
          <w:sz w:val="20"/>
          <w:szCs w:val="20"/>
        </w:rPr>
        <w:t xml:space="preserve">Programmet har spänt från produktionskunskap och case studies, bland annat exklusiva inblickar i produktioner som </w:t>
      </w:r>
      <w:r>
        <w:rPr>
          <w:rStyle w:val="Betoning"/>
          <w:rFonts w:asciiTheme="minorHAnsi" w:hAnsiTheme="minorHAnsi"/>
          <w:sz w:val="20"/>
          <w:szCs w:val="20"/>
        </w:rPr>
        <w:t>Tunna blå linjen</w:t>
      </w:r>
      <w:r>
        <w:rPr>
          <w:rFonts w:asciiTheme="minorHAnsi" w:hAnsiTheme="minorHAnsi"/>
          <w:sz w:val="20"/>
          <w:szCs w:val="20"/>
        </w:rPr>
        <w:t xml:space="preserve"> och en case study om Virtual Production i Netflix-serien </w:t>
      </w:r>
      <w:r>
        <w:rPr>
          <w:rStyle w:val="Betoning"/>
          <w:rFonts w:asciiTheme="minorHAnsi" w:hAnsiTheme="minorHAnsi"/>
          <w:sz w:val="20"/>
          <w:szCs w:val="20"/>
        </w:rPr>
        <w:t>Helikopterrånet</w:t>
      </w:r>
      <w:r>
        <w:rPr>
          <w:rFonts w:asciiTheme="minorHAnsi" w:hAnsiTheme="minorHAnsi"/>
          <w:sz w:val="20"/>
          <w:szCs w:val="20"/>
        </w:rPr>
        <w:t xml:space="preserve">, till branschpolitiska frågor som SFI:s nya riktlinjer för spelfilm och det fördjupade filmsamarbetet mellan Film i Skåne och Malmö, Helsingborg och Ystad. </w:t>
      </w:r>
    </w:p>
    <w:p w14:paraId="59311FB4" w14:textId="63AF996C" w:rsidR="00E7467B" w:rsidRDefault="00E7467B" w:rsidP="00E7467B">
      <w:pPr>
        <w:pStyle w:val="font-claude-response-body"/>
        <w:rPr>
          <w:rFonts w:asciiTheme="minorHAnsi" w:hAnsiTheme="minorHAnsi"/>
          <w:sz w:val="20"/>
          <w:szCs w:val="20"/>
        </w:rPr>
      </w:pPr>
      <w:r>
        <w:rPr>
          <w:rFonts w:asciiTheme="minorHAnsi" w:hAnsiTheme="minorHAnsi"/>
          <w:sz w:val="20"/>
          <w:szCs w:val="20"/>
        </w:rPr>
        <w:t xml:space="preserve">Talangsatsningar som </w:t>
      </w:r>
      <w:r>
        <w:rPr>
          <w:rStyle w:val="Betoning"/>
          <w:rFonts w:asciiTheme="minorHAnsi" w:hAnsiTheme="minorHAnsi"/>
          <w:sz w:val="20"/>
          <w:szCs w:val="20"/>
        </w:rPr>
        <w:t>Sydsvenska Filmkreatörer</w:t>
      </w:r>
      <w:r>
        <w:rPr>
          <w:rFonts w:asciiTheme="minorHAnsi" w:hAnsiTheme="minorHAnsi"/>
          <w:sz w:val="20"/>
          <w:szCs w:val="20"/>
        </w:rPr>
        <w:t xml:space="preserve"> och </w:t>
      </w:r>
      <w:r>
        <w:rPr>
          <w:rStyle w:val="Betoning"/>
          <w:rFonts w:asciiTheme="minorHAnsi" w:hAnsiTheme="minorHAnsi"/>
          <w:sz w:val="20"/>
          <w:szCs w:val="20"/>
        </w:rPr>
        <w:t>Producing People</w:t>
      </w:r>
      <w:r>
        <w:rPr>
          <w:rFonts w:asciiTheme="minorHAnsi" w:hAnsiTheme="minorHAnsi"/>
          <w:sz w:val="20"/>
          <w:szCs w:val="20"/>
        </w:rPr>
        <w:t xml:space="preserve"> har presenterats, liksom regionens rika festivalutbud. Genom work in progress-presentationer av samproducerade kortfilmer som </w:t>
      </w:r>
      <w:r>
        <w:rPr>
          <w:rStyle w:val="Betoning"/>
          <w:rFonts w:asciiTheme="minorHAnsi" w:hAnsiTheme="minorHAnsi"/>
          <w:sz w:val="20"/>
          <w:szCs w:val="20"/>
        </w:rPr>
        <w:t>God Mor</w:t>
      </w:r>
      <w:r>
        <w:rPr>
          <w:rFonts w:asciiTheme="minorHAnsi" w:hAnsiTheme="minorHAnsi"/>
          <w:sz w:val="20"/>
          <w:szCs w:val="20"/>
        </w:rPr>
        <w:t xml:space="preserve">, </w:t>
      </w:r>
      <w:r>
        <w:rPr>
          <w:rStyle w:val="Betoning"/>
          <w:rFonts w:asciiTheme="minorHAnsi" w:hAnsiTheme="minorHAnsi"/>
          <w:sz w:val="20"/>
          <w:szCs w:val="20"/>
        </w:rPr>
        <w:t>Beata blev en djungel</w:t>
      </w:r>
      <w:r>
        <w:rPr>
          <w:rFonts w:asciiTheme="minorHAnsi" w:hAnsiTheme="minorHAnsi"/>
          <w:sz w:val="20"/>
          <w:szCs w:val="20"/>
        </w:rPr>
        <w:t xml:space="preserve"> och </w:t>
      </w:r>
      <w:r>
        <w:rPr>
          <w:rStyle w:val="Betoning"/>
          <w:rFonts w:asciiTheme="minorHAnsi" w:hAnsiTheme="minorHAnsi"/>
          <w:sz w:val="20"/>
          <w:szCs w:val="20"/>
        </w:rPr>
        <w:t>Dancing Pigeons</w:t>
      </w:r>
      <w:r>
        <w:rPr>
          <w:rFonts w:asciiTheme="minorHAnsi" w:hAnsiTheme="minorHAnsi"/>
          <w:sz w:val="20"/>
          <w:szCs w:val="20"/>
        </w:rPr>
        <w:t xml:space="preserve"> har branschen fått följa pågående skånska produktioner.</w:t>
      </w:r>
    </w:p>
    <w:p w14:paraId="615BB2A7" w14:textId="61C92D40" w:rsidR="00E7467B" w:rsidRPr="00E7467B" w:rsidRDefault="00E7467B" w:rsidP="00E7467B">
      <w:pPr>
        <w:pStyle w:val="Rubrik3"/>
      </w:pPr>
      <w:r>
        <w:t>Film i Skåne Branschfrukost-evenemang 2025:</w:t>
      </w:r>
    </w:p>
    <w:p w14:paraId="4C9A0EE3" w14:textId="2494756C" w:rsidR="00E7467B" w:rsidRPr="00E7467B" w:rsidRDefault="00E7467B" w:rsidP="00E7467B">
      <w:pPr>
        <w:pStyle w:val="Liststycke"/>
      </w:pPr>
      <w:r>
        <w:rPr>
          <w:b/>
          <w:bCs/>
        </w:rPr>
        <w:t>25 mars:</w:t>
      </w:r>
      <w:r>
        <w:t xml:space="preserve"> 64 deltagare</w:t>
      </w:r>
    </w:p>
    <w:p w14:paraId="4D39F3C7" w14:textId="77777777" w:rsidR="00E7467B" w:rsidRPr="00E7467B" w:rsidRDefault="00E7467B" w:rsidP="00E7467B">
      <w:pPr>
        <w:pStyle w:val="Liststycke"/>
      </w:pPr>
      <w:r>
        <w:rPr>
          <w:b/>
          <w:bCs/>
        </w:rPr>
        <w:t>29 april:</w:t>
      </w:r>
      <w:r>
        <w:t xml:space="preserve"> 59 deltagare</w:t>
      </w:r>
    </w:p>
    <w:p w14:paraId="434A06EA" w14:textId="77777777" w:rsidR="00E7467B" w:rsidRPr="00E7467B" w:rsidRDefault="00E7467B" w:rsidP="00E7467B">
      <w:pPr>
        <w:pStyle w:val="Liststycke"/>
      </w:pPr>
      <w:r>
        <w:rPr>
          <w:b/>
          <w:bCs/>
        </w:rPr>
        <w:t>16 september:</w:t>
      </w:r>
      <w:r>
        <w:t xml:space="preserve"> 69 deltagare</w:t>
      </w:r>
    </w:p>
    <w:p w14:paraId="09F80EE3" w14:textId="77777777" w:rsidR="00E7467B" w:rsidRPr="00E7467B" w:rsidRDefault="00E7467B" w:rsidP="00E7467B">
      <w:pPr>
        <w:pStyle w:val="Liststycke"/>
      </w:pPr>
      <w:r>
        <w:rPr>
          <w:b/>
          <w:bCs/>
        </w:rPr>
        <w:t>14 oktober:</w:t>
      </w:r>
      <w:r>
        <w:t xml:space="preserve"> 82 deltagare</w:t>
      </w:r>
    </w:p>
    <w:p w14:paraId="6294A199" w14:textId="77777777" w:rsidR="00263D0C" w:rsidRDefault="00263D0C" w:rsidP="00263D0C">
      <w:pPr>
        <w:pBdr>
          <w:top w:val="nil"/>
          <w:left w:val="nil"/>
          <w:bottom w:val="nil"/>
          <w:right w:val="nil"/>
          <w:between w:val="nil"/>
        </w:pBdr>
        <w:spacing w:after="480"/>
        <w:ind w:right="600"/>
        <w:rPr>
          <w:color w:val="1F1F1F"/>
        </w:rPr>
      </w:pPr>
      <w:r>
        <w:br w:type="page"/>
      </w:r>
    </w:p>
    <w:p w14:paraId="7B08489D" w14:textId="2DE47962" w:rsidR="00263D0C" w:rsidRPr="00911566" w:rsidRDefault="00263D0C" w:rsidP="00911566">
      <w:pPr>
        <w:pStyle w:val="Rubrik2"/>
      </w:pPr>
      <w:bookmarkStart w:id="118" w:name="_clei98fxvcla" w:colFirst="0" w:colLast="0"/>
      <w:bookmarkStart w:id="119" w:name="_Toc224315949"/>
      <w:bookmarkEnd w:id="118"/>
      <w:r w:rsidRPr="00911566">
        <w:lastRenderedPageBreak/>
        <w:t xml:space="preserve">Samarrangerade </w:t>
      </w:r>
      <w:r w:rsidR="00CF7141">
        <w:t xml:space="preserve">skånska </w:t>
      </w:r>
      <w:r w:rsidRPr="00911566">
        <w:t>filmpremiärer 2025</w:t>
      </w:r>
      <w:bookmarkEnd w:id="119"/>
    </w:p>
    <w:p w14:paraId="07D6ADAB" w14:textId="77777777" w:rsidR="00263D0C" w:rsidRDefault="00263D0C" w:rsidP="00263D0C">
      <w:pPr>
        <w:pBdr>
          <w:top w:val="nil"/>
          <w:left w:val="nil"/>
          <w:bottom w:val="nil"/>
          <w:right w:val="nil"/>
          <w:between w:val="nil"/>
        </w:pBdr>
        <w:spacing w:after="240"/>
        <w:rPr>
          <w:color w:val="1F1F1F"/>
        </w:rPr>
      </w:pPr>
      <w:r>
        <w:rPr>
          <w:color w:val="1F1F1F"/>
        </w:rPr>
        <w:t>Film i Skånes samarrangerade premiärvisningar utgör en strategisk plattform för att synliggöra den regionala filmproduktionen och skapa en stark utgångspunkt för samproduktionerna inför deras möte med publiken på bio eller tv.</w:t>
      </w:r>
    </w:p>
    <w:p w14:paraId="51D12B8C" w14:textId="77777777" w:rsidR="00263D0C" w:rsidRDefault="00263D0C" w:rsidP="00263D0C">
      <w:pPr>
        <w:pBdr>
          <w:top w:val="nil"/>
          <w:left w:val="nil"/>
          <w:bottom w:val="nil"/>
          <w:right w:val="nil"/>
          <w:between w:val="nil"/>
        </w:pBdr>
        <w:spacing w:after="240"/>
        <w:rPr>
          <w:color w:val="1F1F1F"/>
        </w:rPr>
      </w:pPr>
      <w:r>
        <w:rPr>
          <w:color w:val="1F1F1F"/>
        </w:rPr>
        <w:t>Genom att lyfta färdiga verk tillsammans med kreatörer, bransch och beslutsfattare stärks bilden av Film i Skåne, samtidigt som medvetenheten ökar om de positiva resultat och effekter som genereras av att Film i Skåne möjliggör produktion av film och tv-serier i regionen. Utöver att fungera som ett fönster utåt är dessa premiärer en central samlingspunkt för den skånska filmbranschen. De är viktiga för att bibehålla och utveckla det goda samarbetsklimat och de låga trösklar som kännetecknar filmregionen Skåne.</w:t>
      </w:r>
    </w:p>
    <w:p w14:paraId="3C4ABB89" w14:textId="77777777" w:rsidR="00263D0C" w:rsidRDefault="00263D0C" w:rsidP="00263D0C">
      <w:pPr>
        <w:pBdr>
          <w:top w:val="nil"/>
          <w:left w:val="nil"/>
          <w:bottom w:val="nil"/>
          <w:right w:val="nil"/>
          <w:between w:val="nil"/>
        </w:pBdr>
        <w:spacing w:after="240"/>
        <w:rPr>
          <w:color w:val="1F1F1F"/>
        </w:rPr>
      </w:pPr>
      <w:bookmarkStart w:id="120" w:name="_k5d3ease0fjn" w:colFirst="0" w:colLast="0"/>
      <w:bookmarkEnd w:id="120"/>
      <w:r>
        <w:rPr>
          <w:color w:val="1F1F1F"/>
        </w:rPr>
        <w:t xml:space="preserve">Under 2025 genomfördes totalt </w:t>
      </w:r>
      <w:r>
        <w:rPr>
          <w:b/>
          <w:bCs/>
          <w:color w:val="1F1F1F"/>
        </w:rPr>
        <w:t>13 samarrangerade premiärer</w:t>
      </w:r>
      <w:r>
        <w:rPr>
          <w:color w:val="1F1F1F"/>
        </w:rPr>
        <w:t xml:space="preserve"> på biografer och kulturscener i Skåne. Premiärerna arrangeras i nära samverkan med filmernas producenter och distributörer. Inbjudningslistorna har bestått av filmernas upphovspersoner och team, representanter från distribution och samproducenter, samt Film i Skånes ägare, samarbetspartners och den skånska filmbranschen. </w:t>
      </w:r>
    </w:p>
    <w:p w14:paraId="1A093FC1" w14:textId="6C80AACC" w:rsidR="00263D0C" w:rsidRDefault="00263D0C" w:rsidP="00263D0C">
      <w:pPr>
        <w:pBdr>
          <w:top w:val="nil"/>
          <w:left w:val="nil"/>
          <w:bottom w:val="nil"/>
          <w:right w:val="nil"/>
          <w:between w:val="nil"/>
        </w:pBdr>
        <w:spacing w:after="120"/>
        <w:rPr>
          <w:b/>
          <w:bCs/>
          <w:color w:val="1F1F1F"/>
        </w:rPr>
      </w:pPr>
      <w:r>
        <w:rPr>
          <w:b/>
          <w:bCs/>
          <w:color w:val="1F1F1F"/>
        </w:rPr>
        <w:t>Följande samarrangerade skånska premiärer genom</w:t>
      </w:r>
      <w:r w:rsidR="00BA4165">
        <w:rPr>
          <w:b/>
          <w:bCs/>
          <w:color w:val="1F1F1F"/>
        </w:rPr>
        <w:t>f</w:t>
      </w:r>
      <w:r>
        <w:rPr>
          <w:b/>
          <w:bCs/>
          <w:color w:val="1F1F1F"/>
        </w:rPr>
        <w:t>ördes under året:</w:t>
      </w:r>
    </w:p>
    <w:p w14:paraId="6FDF7F70" w14:textId="46E82239" w:rsidR="00263D0C" w:rsidRPr="00A101EF" w:rsidRDefault="00263D0C" w:rsidP="004B735C">
      <w:pPr>
        <w:pStyle w:val="Liststycke"/>
        <w:rPr>
          <w:lang w:val="en-US"/>
        </w:rPr>
      </w:pPr>
      <w:r>
        <w:rPr>
          <w:b/>
          <w:bCs/>
          <w:lang w:val="en-US"/>
        </w:rPr>
        <w:t>14 jan:</w:t>
      </w:r>
      <w:r>
        <w:rPr>
          <w:lang w:val="en-US"/>
        </w:rPr>
        <w:t xml:space="preserve"> </w:t>
      </w:r>
      <w:r w:rsidRPr="00911566">
        <w:rPr>
          <w:b/>
          <w:bCs/>
          <w:i/>
          <w:iCs/>
          <w:lang w:val="en-US"/>
        </w:rPr>
        <w:t>Hacking Hate</w:t>
      </w:r>
      <w:r>
        <w:rPr>
          <w:lang w:val="en-US"/>
        </w:rPr>
        <w:t xml:space="preserve"> (Nonami AB) – Biograf Panora</w:t>
      </w:r>
      <w:r w:rsidR="00911566">
        <w:rPr>
          <w:lang w:val="en-US"/>
        </w:rPr>
        <w:t>, Malmö</w:t>
      </w:r>
    </w:p>
    <w:p w14:paraId="6C28F1F5" w14:textId="3DA0C5BE" w:rsidR="00263D0C" w:rsidRDefault="00263D0C" w:rsidP="004B735C">
      <w:pPr>
        <w:pStyle w:val="Liststycke"/>
      </w:pPr>
      <w:r>
        <w:rPr>
          <w:b/>
          <w:bCs/>
        </w:rPr>
        <w:t>26 feb:</w:t>
      </w:r>
      <w:r>
        <w:t xml:space="preserve"> </w:t>
      </w:r>
      <w:r w:rsidRPr="00911566">
        <w:rPr>
          <w:b/>
          <w:bCs/>
          <w:i/>
          <w:iCs/>
        </w:rPr>
        <w:t>Wilmer X – När tiden stannar</w:t>
      </w:r>
      <w:r>
        <w:t xml:space="preserve"> (PH Film &amp; Media) – Biograf Panora</w:t>
      </w:r>
      <w:r w:rsidR="00911566">
        <w:t>, Malmö</w:t>
      </w:r>
    </w:p>
    <w:p w14:paraId="79D73105" w14:textId="289A28D8" w:rsidR="00263D0C" w:rsidRDefault="00263D0C" w:rsidP="004B735C">
      <w:pPr>
        <w:pStyle w:val="Liststycke"/>
      </w:pPr>
      <w:r>
        <w:rPr>
          <w:b/>
          <w:bCs/>
        </w:rPr>
        <w:t>22 apr:</w:t>
      </w:r>
      <w:r>
        <w:t xml:space="preserve"> </w:t>
      </w:r>
      <w:r w:rsidRPr="00911566">
        <w:rPr>
          <w:b/>
          <w:bCs/>
          <w:i/>
          <w:iCs/>
        </w:rPr>
        <w:t>Zlatans näsa</w:t>
      </w:r>
      <w:r>
        <w:t xml:space="preserve"> (Tally Ho)</w:t>
      </w:r>
      <w:r w:rsidR="00911566">
        <w:t>, Biograf Panora, Malmö</w:t>
      </w:r>
    </w:p>
    <w:p w14:paraId="4F80981C" w14:textId="2D583691" w:rsidR="00263D0C" w:rsidRPr="00A101EF" w:rsidRDefault="00263D0C" w:rsidP="004B735C">
      <w:pPr>
        <w:pStyle w:val="Liststycke"/>
        <w:rPr>
          <w:lang w:val="en-US"/>
        </w:rPr>
      </w:pPr>
      <w:r>
        <w:rPr>
          <w:b/>
          <w:bCs/>
          <w:lang w:val="en-US"/>
        </w:rPr>
        <w:t>21 aug:</w:t>
      </w:r>
      <w:r>
        <w:rPr>
          <w:lang w:val="en-US"/>
        </w:rPr>
        <w:t xml:space="preserve"> </w:t>
      </w:r>
      <w:r w:rsidRPr="00911566">
        <w:rPr>
          <w:b/>
          <w:bCs/>
          <w:i/>
          <w:iCs/>
          <w:lang w:val="en-US"/>
        </w:rPr>
        <w:t>The Dog</w:t>
      </w:r>
      <w:r>
        <w:rPr>
          <w:lang w:val="en-US"/>
        </w:rPr>
        <w:t xml:space="preserve"> (Fox in the Snow) – Biograf Panora</w:t>
      </w:r>
      <w:r w:rsidR="00911566">
        <w:rPr>
          <w:lang w:val="en-US"/>
        </w:rPr>
        <w:t xml:space="preserve">, </w:t>
      </w:r>
      <w:r w:rsidR="00911566" w:rsidRPr="002E2224">
        <w:rPr>
          <w:lang w:val="en-US"/>
        </w:rPr>
        <w:t>Malmö</w:t>
      </w:r>
    </w:p>
    <w:p w14:paraId="1358376D" w14:textId="6DE190DE" w:rsidR="00263D0C" w:rsidRDefault="00263D0C" w:rsidP="004B735C">
      <w:pPr>
        <w:pStyle w:val="Liststycke"/>
      </w:pPr>
      <w:r>
        <w:rPr>
          <w:b/>
          <w:bCs/>
        </w:rPr>
        <w:t>8 sep:</w:t>
      </w:r>
      <w:r w:rsidRPr="00911566">
        <w:rPr>
          <w:b/>
          <w:bCs/>
        </w:rPr>
        <w:t xml:space="preserve"> </w:t>
      </w:r>
      <w:r w:rsidRPr="00911566">
        <w:rPr>
          <w:b/>
          <w:bCs/>
          <w:i/>
          <w:iCs/>
        </w:rPr>
        <w:t>Farmors leriga händer</w:t>
      </w:r>
      <w:r>
        <w:t xml:space="preserve"> (Kamlert Film) – Biograf Panora</w:t>
      </w:r>
      <w:r w:rsidR="00911566">
        <w:t>, Malmö</w:t>
      </w:r>
    </w:p>
    <w:p w14:paraId="3A530E7D" w14:textId="3E858397" w:rsidR="00263D0C" w:rsidRDefault="00263D0C" w:rsidP="004B735C">
      <w:pPr>
        <w:pStyle w:val="Liststycke"/>
      </w:pPr>
      <w:r>
        <w:rPr>
          <w:b/>
          <w:bCs/>
        </w:rPr>
        <w:t>29 sep:</w:t>
      </w:r>
      <w:r>
        <w:t xml:space="preserve"> </w:t>
      </w:r>
      <w:r>
        <w:rPr>
          <w:i/>
          <w:iCs/>
        </w:rPr>
        <w:t>I huvudet på Bo</w:t>
      </w:r>
      <w:r>
        <w:t xml:space="preserve"> (B-Reel Film/Triart) – Biograf Panora</w:t>
      </w:r>
      <w:r w:rsidR="00911566">
        <w:t>, Malmö</w:t>
      </w:r>
    </w:p>
    <w:p w14:paraId="1F5FAC9A" w14:textId="0C318E2A" w:rsidR="00263D0C" w:rsidRPr="00A101EF" w:rsidRDefault="00263D0C" w:rsidP="004B735C">
      <w:pPr>
        <w:pStyle w:val="Liststycke"/>
        <w:rPr>
          <w:lang w:val="en-US"/>
        </w:rPr>
      </w:pPr>
      <w:r>
        <w:rPr>
          <w:b/>
          <w:bCs/>
          <w:lang w:val="en-US"/>
        </w:rPr>
        <w:t>21 okt:</w:t>
      </w:r>
      <w:r>
        <w:rPr>
          <w:lang w:val="en-US"/>
        </w:rPr>
        <w:t xml:space="preserve"> </w:t>
      </w:r>
      <w:r w:rsidRPr="00911566">
        <w:rPr>
          <w:b/>
          <w:bCs/>
          <w:i/>
          <w:iCs/>
          <w:lang w:val="en-US"/>
        </w:rPr>
        <w:t>Confessions of a Swedish Man</w:t>
      </w:r>
      <w:r>
        <w:rPr>
          <w:lang w:val="en-US"/>
        </w:rPr>
        <w:t xml:space="preserve"> (Nordic Factory) – Biograf Panora</w:t>
      </w:r>
      <w:r w:rsidR="00911566">
        <w:rPr>
          <w:lang w:val="en-US"/>
        </w:rPr>
        <w:t xml:space="preserve">, </w:t>
      </w:r>
      <w:r w:rsidR="00911566" w:rsidRPr="002E2224">
        <w:rPr>
          <w:lang w:val="en-US"/>
        </w:rPr>
        <w:t>Malmö</w:t>
      </w:r>
    </w:p>
    <w:p w14:paraId="346D4598" w14:textId="1F29674D" w:rsidR="00263D0C" w:rsidRDefault="00263D0C" w:rsidP="004B735C">
      <w:pPr>
        <w:pStyle w:val="Liststycke"/>
      </w:pPr>
      <w:r>
        <w:rPr>
          <w:b/>
          <w:bCs/>
        </w:rPr>
        <w:t>13 nov:</w:t>
      </w:r>
      <w:r>
        <w:t xml:space="preserve"> </w:t>
      </w:r>
      <w:r w:rsidRPr="00911566">
        <w:rPr>
          <w:b/>
          <w:bCs/>
          <w:i/>
          <w:iCs/>
        </w:rPr>
        <w:t>The End</w:t>
      </w:r>
      <w:r>
        <w:t xml:space="preserve"> (Anagram Sverige) – Biograf Panora</w:t>
      </w:r>
      <w:r w:rsidR="00911566">
        <w:t>, Malmö</w:t>
      </w:r>
    </w:p>
    <w:p w14:paraId="5F13B427" w14:textId="1B456ED3" w:rsidR="00263D0C" w:rsidRPr="00A101EF" w:rsidRDefault="00263D0C" w:rsidP="004B735C">
      <w:pPr>
        <w:pStyle w:val="Liststycke"/>
        <w:rPr>
          <w:lang w:val="en-US"/>
        </w:rPr>
      </w:pPr>
      <w:r>
        <w:rPr>
          <w:b/>
          <w:bCs/>
          <w:lang w:val="en-US"/>
        </w:rPr>
        <w:t>17 nov:</w:t>
      </w:r>
      <w:r>
        <w:rPr>
          <w:lang w:val="en-US"/>
        </w:rPr>
        <w:t xml:space="preserve"> </w:t>
      </w:r>
      <w:r w:rsidRPr="00911566">
        <w:rPr>
          <w:b/>
          <w:bCs/>
          <w:i/>
          <w:iCs/>
          <w:lang w:val="en-US"/>
        </w:rPr>
        <w:t>Lykke Post Partum</w:t>
      </w:r>
      <w:r>
        <w:rPr>
          <w:lang w:val="en-US"/>
        </w:rPr>
        <w:t xml:space="preserve"> (Ordinary World) – Biograf Royal</w:t>
      </w:r>
      <w:r w:rsidR="00911566">
        <w:rPr>
          <w:lang w:val="en-US"/>
        </w:rPr>
        <w:t xml:space="preserve">, </w:t>
      </w:r>
      <w:r w:rsidR="00911566" w:rsidRPr="002E2224">
        <w:rPr>
          <w:lang w:val="en-US"/>
        </w:rPr>
        <w:t>Malmö</w:t>
      </w:r>
    </w:p>
    <w:p w14:paraId="11F33781" w14:textId="6671D5C5" w:rsidR="00263D0C" w:rsidRDefault="00263D0C" w:rsidP="004B735C">
      <w:pPr>
        <w:pStyle w:val="Liststycke"/>
      </w:pPr>
      <w:r>
        <w:rPr>
          <w:b/>
          <w:bCs/>
        </w:rPr>
        <w:t>26 nov:</w:t>
      </w:r>
      <w:r>
        <w:t xml:space="preserve"> </w:t>
      </w:r>
      <w:r w:rsidRPr="00911566">
        <w:rPr>
          <w:b/>
          <w:bCs/>
          <w:i/>
          <w:iCs/>
        </w:rPr>
        <w:t>Elisabeth Ohlson: Ecce Homo och sista självporträttet</w:t>
      </w:r>
      <w:r>
        <w:t xml:space="preserve"> (We Have a Plan) – Johanneskyrkan</w:t>
      </w:r>
      <w:r w:rsidR="00911566">
        <w:t>, Malmö</w:t>
      </w:r>
    </w:p>
    <w:p w14:paraId="3AA50297" w14:textId="3281F839" w:rsidR="00263D0C" w:rsidRDefault="00263D0C" w:rsidP="004B735C">
      <w:pPr>
        <w:pStyle w:val="Liststycke"/>
      </w:pPr>
      <w:r>
        <w:rPr>
          <w:b/>
          <w:bCs/>
        </w:rPr>
        <w:t>1 dec:</w:t>
      </w:r>
      <w:r>
        <w:t xml:space="preserve"> </w:t>
      </w:r>
      <w:r w:rsidRPr="00911566">
        <w:rPr>
          <w:b/>
          <w:bCs/>
          <w:i/>
          <w:iCs/>
        </w:rPr>
        <w:t>Sanningen säsong 2</w:t>
      </w:r>
      <w:r>
        <w:t xml:space="preserve"> (Filmlance International) – Biograf Panora</w:t>
      </w:r>
      <w:r w:rsidR="00911566">
        <w:t>, Malmö</w:t>
      </w:r>
    </w:p>
    <w:p w14:paraId="67613392" w14:textId="0F1F2FC5" w:rsidR="00263D0C" w:rsidRDefault="00263D0C" w:rsidP="004B735C">
      <w:pPr>
        <w:pStyle w:val="Liststycke"/>
      </w:pPr>
      <w:r>
        <w:rPr>
          <w:b/>
          <w:bCs/>
        </w:rPr>
        <w:t>9 dec:</w:t>
      </w:r>
      <w:r>
        <w:t xml:space="preserve"> </w:t>
      </w:r>
      <w:r w:rsidRPr="00911566">
        <w:rPr>
          <w:b/>
          <w:bCs/>
          <w:i/>
          <w:iCs/>
        </w:rPr>
        <w:t>Regnmannen</w:t>
      </w:r>
      <w:r>
        <w:t xml:space="preserve"> (Unlimited Stories) – Nordisk Film Bio</w:t>
      </w:r>
      <w:r w:rsidR="00911566">
        <w:t>, Malmö</w:t>
      </w:r>
    </w:p>
    <w:p w14:paraId="56EB4B1C" w14:textId="35B665D7" w:rsidR="00911566" w:rsidRDefault="00263D0C" w:rsidP="00911566">
      <w:pPr>
        <w:pStyle w:val="Liststycke"/>
      </w:pPr>
      <w:r>
        <w:rPr>
          <w:b/>
          <w:bCs/>
        </w:rPr>
        <w:t>14 dec:</w:t>
      </w:r>
      <w:r>
        <w:t xml:space="preserve"> </w:t>
      </w:r>
      <w:r w:rsidRPr="00911566">
        <w:rPr>
          <w:b/>
          <w:bCs/>
          <w:i/>
          <w:iCs/>
        </w:rPr>
        <w:t>Bamse och havets hemlighet</w:t>
      </w:r>
      <w:r>
        <w:t xml:space="preserve"> (Nordisk Film/Sluggerfilm) – Nordisk Film Bio</w:t>
      </w:r>
      <w:r w:rsidR="00911566">
        <w:t>, Malmö</w:t>
      </w:r>
      <w:bookmarkStart w:id="121" w:name="_nelef051ygnv" w:colFirst="0" w:colLast="0"/>
      <w:bookmarkStart w:id="122" w:name="_t1mzhg3445rm" w:colFirst="0" w:colLast="0"/>
      <w:bookmarkEnd w:id="121"/>
      <w:bookmarkEnd w:id="122"/>
    </w:p>
    <w:p w14:paraId="62D5BBBE" w14:textId="77777777" w:rsidR="00911566" w:rsidRDefault="00911566">
      <w:pPr>
        <w:spacing w:line="240" w:lineRule="auto"/>
        <w:ind w:left="-284"/>
      </w:pPr>
      <w:r>
        <w:br w:type="page"/>
      </w:r>
    </w:p>
    <w:p w14:paraId="17C1E0DB" w14:textId="1BAD4FA9" w:rsidR="00263D0C" w:rsidRDefault="00263D0C" w:rsidP="00911566">
      <w:pPr>
        <w:pStyle w:val="Rubrik1"/>
      </w:pPr>
      <w:bookmarkStart w:id="123" w:name="_Toc224315950"/>
      <w:r>
        <w:lastRenderedPageBreak/>
        <w:t>Administration, ekonomi och HR</w:t>
      </w:r>
      <w:bookmarkEnd w:id="123"/>
    </w:p>
    <w:p w14:paraId="03DC028F" w14:textId="0CC35DD2" w:rsidR="00263D0C" w:rsidRPr="00C73EC3" w:rsidRDefault="00263D0C" w:rsidP="00263D0C">
      <w:pPr>
        <w:spacing w:before="240" w:after="240"/>
        <w:rPr>
          <w:b/>
          <w:bCs/>
        </w:rPr>
      </w:pPr>
      <w:r w:rsidRPr="00C73EC3">
        <w:rPr>
          <w:b/>
          <w:bCs/>
        </w:rPr>
        <w:t>Under 2025 har det administrativa arbetet vid Film i Skåne präglats av utvecklingen av våra digitala verktyg</w:t>
      </w:r>
      <w:r w:rsidR="001C1E65">
        <w:rPr>
          <w:b/>
          <w:bCs/>
        </w:rPr>
        <w:t xml:space="preserve"> och </w:t>
      </w:r>
      <w:r w:rsidRPr="00C73EC3">
        <w:rPr>
          <w:b/>
          <w:bCs/>
        </w:rPr>
        <w:t>systembyten. Genom att modernisera våra interna processer har vi skapat en mer rättssäker och effektiv struktur för hela verksamheten.</w:t>
      </w:r>
    </w:p>
    <w:p w14:paraId="2A5AE8FD" w14:textId="77777777" w:rsidR="00263D0C" w:rsidRDefault="00263D0C" w:rsidP="00263D0C">
      <w:pPr>
        <w:pStyle w:val="Rubrik3"/>
        <w:keepNext w:val="0"/>
        <w:keepLines w:val="0"/>
        <w:spacing w:before="280"/>
        <w:rPr>
          <w:color w:val="000000"/>
          <w:sz w:val="26"/>
          <w:szCs w:val="26"/>
        </w:rPr>
      </w:pPr>
      <w:bookmarkStart w:id="124" w:name="_avj8d4y6xnem" w:colFirst="0" w:colLast="0"/>
      <w:bookmarkEnd w:id="124"/>
      <w:r>
        <w:rPr>
          <w:color w:val="000000"/>
          <w:sz w:val="26"/>
          <w:szCs w:val="26"/>
        </w:rPr>
        <w:t>Digitalisering och effektivare systemstöd</w:t>
      </w:r>
    </w:p>
    <w:p w14:paraId="7CA8FEDC" w14:textId="77777777" w:rsidR="00263D0C" w:rsidRDefault="00263D0C" w:rsidP="00263D0C">
      <w:pPr>
        <w:spacing w:before="240" w:after="240"/>
      </w:pPr>
      <w:r>
        <w:t>Ett betydande fokus under året har legat på att förbättra våra interna system för ärende- och avtalshantering. Vårt diariesystem har genomgått en omfattande uppdatering där en ny digital databas har implementerats för att förenkla och säkra hanteringen av inkommande och utgående handlingar.</w:t>
      </w:r>
    </w:p>
    <w:p w14:paraId="7A462CAA" w14:textId="0F8C1963" w:rsidR="00263D0C" w:rsidRDefault="00263D0C" w:rsidP="00263D0C">
      <w:pPr>
        <w:spacing w:before="240" w:after="240"/>
      </w:pPr>
      <w:r>
        <w:t xml:space="preserve">Vidare har arbetet med </w:t>
      </w:r>
      <w:r w:rsidRPr="00911566">
        <w:rPr>
          <w:i/>
          <w:iCs/>
        </w:rPr>
        <w:t>Pando</w:t>
      </w:r>
      <w:r>
        <w:t>, vårt system för avtalshantering och uppföljning, fortsatt att utvecklas. Genom detta har ekonomiadministrationen blivit både snabbare och säkrare.</w:t>
      </w:r>
    </w:p>
    <w:p w14:paraId="712C616D" w14:textId="77777777" w:rsidR="00263D0C" w:rsidRDefault="00263D0C" w:rsidP="00263D0C">
      <w:pPr>
        <w:pStyle w:val="Rubrik3"/>
        <w:keepNext w:val="0"/>
        <w:keepLines w:val="0"/>
        <w:spacing w:before="280"/>
        <w:rPr>
          <w:color w:val="000000"/>
          <w:sz w:val="26"/>
          <w:szCs w:val="26"/>
        </w:rPr>
      </w:pPr>
      <w:bookmarkStart w:id="125" w:name="_cbd0w0jgb67q" w:colFirst="0" w:colLast="0"/>
      <w:bookmarkEnd w:id="125"/>
      <w:r>
        <w:rPr>
          <w:color w:val="000000"/>
          <w:sz w:val="26"/>
          <w:szCs w:val="26"/>
        </w:rPr>
        <w:t>Ekonomi och uppföljning</w:t>
      </w:r>
    </w:p>
    <w:p w14:paraId="4EA2938C" w14:textId="77777777" w:rsidR="00263D0C" w:rsidRDefault="00263D0C" w:rsidP="00263D0C">
      <w:pPr>
        <w:spacing w:before="240" w:after="240"/>
      </w:pPr>
      <w:r>
        <w:t>Inför verksamhetsåret 2025 genomfördes ett byte av ekonomisystem. Övergången innebar en period av intensivt arbete med dataöverföring från det tidigare systemet samt anpassning av funktioner som initialt inte var fullt implementerade. Trots den extra arbetsbelastningen har processen flutit väl tack vare ett tätt samarbete inom ekonomiteamet.</w:t>
      </w:r>
    </w:p>
    <w:p w14:paraId="4E0352ED" w14:textId="4290D84A" w:rsidR="00263D0C" w:rsidRDefault="00263D0C" w:rsidP="00263D0C">
      <w:pPr>
        <w:spacing w:before="240" w:after="240"/>
      </w:pPr>
      <w:r>
        <w:t xml:space="preserve">Ekonomiteamet, som består av </w:t>
      </w:r>
      <w:r w:rsidRPr="00C73EC3">
        <w:t>Gordan Komadina, Katarzyna Mallenberg, Erik Nguyen</w:t>
      </w:r>
      <w:r>
        <w:rPr>
          <w:b/>
          <w:bCs/>
        </w:rPr>
        <w:t xml:space="preserve"> </w:t>
      </w:r>
      <w:r>
        <w:t>från Visit Skåne,</w:t>
      </w:r>
      <w:r>
        <w:rPr>
          <w:b/>
          <w:bCs/>
        </w:rPr>
        <w:t xml:space="preserve"> </w:t>
      </w:r>
      <w:r w:rsidRPr="00C73EC3">
        <w:t>Inga Kirna</w:t>
      </w:r>
      <w:r>
        <w:rPr>
          <w:b/>
          <w:bCs/>
        </w:rPr>
        <w:t xml:space="preserve"> </w:t>
      </w:r>
      <w:r>
        <w:t>från GSF</w:t>
      </w:r>
      <w:r>
        <w:rPr>
          <w:b/>
          <w:bCs/>
        </w:rPr>
        <w:t xml:space="preserve"> </w:t>
      </w:r>
      <w:r>
        <w:t xml:space="preserve">och </w:t>
      </w:r>
      <w:r w:rsidRPr="00C73EC3">
        <w:t>Camilla Lindoff</w:t>
      </w:r>
      <w:r>
        <w:rPr>
          <w:b/>
          <w:bCs/>
        </w:rPr>
        <w:t xml:space="preserve"> </w:t>
      </w:r>
      <w:r>
        <w:t>från Film i Skåne – har hållit månatliga avstämningar för att säkerställa hög kvalitet i den löpande bokföringen.</w:t>
      </w:r>
    </w:p>
    <w:p w14:paraId="70912B9B" w14:textId="77777777" w:rsidR="00263D0C" w:rsidRDefault="00263D0C" w:rsidP="00263D0C">
      <w:pPr>
        <w:pStyle w:val="Rubrik3"/>
        <w:keepNext w:val="0"/>
        <w:keepLines w:val="0"/>
        <w:spacing w:before="280"/>
        <w:rPr>
          <w:color w:val="000000"/>
          <w:sz w:val="26"/>
          <w:szCs w:val="26"/>
        </w:rPr>
      </w:pPr>
      <w:bookmarkStart w:id="126" w:name="_wuwza0zfxj7i" w:colFirst="0" w:colLast="0"/>
      <w:bookmarkEnd w:id="126"/>
      <w:r>
        <w:rPr>
          <w:color w:val="000000"/>
          <w:sz w:val="26"/>
          <w:szCs w:val="26"/>
        </w:rPr>
        <w:t>European Writers Club (EWC)</w:t>
      </w:r>
    </w:p>
    <w:p w14:paraId="0C42CD87" w14:textId="364FA692" w:rsidR="00263D0C" w:rsidRDefault="00263D0C" w:rsidP="00263D0C">
      <w:pPr>
        <w:spacing w:before="240" w:after="240"/>
      </w:pPr>
      <w:r>
        <w:t>Vårt omfattande EU-projekt, EWC, har under året krävt en betydande administrativ insats. Utmaningarna har främst varit kopplade till Region Skånes systembyte, där vissa kritiska funktioner för projektet tog tid att få på plats. Ekonomihanteringen för EWC har varit mer komplex än den ordinarie verksamheten, med en stor volym fakturor och internationella utbetalningar som krävt särskild handläggning och extra resurser.</w:t>
      </w:r>
    </w:p>
    <w:p w14:paraId="279FD51F" w14:textId="77777777" w:rsidR="00911566" w:rsidRDefault="00911566">
      <w:pPr>
        <w:spacing w:line="240" w:lineRule="auto"/>
        <w:ind w:left="-284"/>
        <w:rPr>
          <w:rFonts w:eastAsiaTheme="majorEastAsia" w:cs="Times New Roman (Headings CS)"/>
          <w:b/>
          <w:bCs/>
          <w:sz w:val="28"/>
          <w:szCs w:val="28"/>
        </w:rPr>
      </w:pPr>
      <w:bookmarkStart w:id="127" w:name="_s8i0ig8gfopa" w:colFirst="0" w:colLast="0"/>
      <w:bookmarkStart w:id="128" w:name="_gjxgcv47l7z6" w:colFirst="0" w:colLast="0"/>
      <w:bookmarkStart w:id="129" w:name="_v2kipd7o2mdc" w:colFirst="0" w:colLast="0"/>
      <w:bookmarkEnd w:id="127"/>
      <w:bookmarkEnd w:id="128"/>
      <w:bookmarkEnd w:id="129"/>
      <w:r>
        <w:br w:type="page"/>
      </w:r>
    </w:p>
    <w:p w14:paraId="21114CD0" w14:textId="551BD3F9" w:rsidR="00263D0C" w:rsidRPr="00CE4C78" w:rsidRDefault="00263D0C" w:rsidP="00CE4C78">
      <w:pPr>
        <w:pStyle w:val="Rubrik2"/>
      </w:pPr>
      <w:bookmarkStart w:id="130" w:name="_Toc224315951"/>
      <w:r w:rsidRPr="00CE4C78">
        <w:lastRenderedPageBreak/>
        <w:t>Personal</w:t>
      </w:r>
      <w:bookmarkEnd w:id="130"/>
    </w:p>
    <w:p w14:paraId="2FBC8D9F" w14:textId="77777777" w:rsidR="00263D0C" w:rsidRDefault="00263D0C" w:rsidP="00263D0C">
      <w:pPr>
        <w:spacing w:before="240" w:after="240"/>
      </w:pPr>
      <w:r>
        <w:t>Under 2025 har Film i Skåne haft 13 anställda. Personalstyrkan består av sex kvinnor och sju män. I april återkom Hanna Sohlberg från tjänstledighet, under vilken hon varit konsulent på Svenska Filminstitutets satsning Moving Sweden.</w:t>
      </w:r>
    </w:p>
    <w:p w14:paraId="6F91E03B" w14:textId="77777777" w:rsidR="00263D0C" w:rsidRDefault="00263D0C" w:rsidP="00263D0C">
      <w:pPr>
        <w:spacing w:before="240" w:after="240"/>
      </w:pPr>
      <w:r>
        <w:t>Film i Skånes personalstyrka utökades under året genom anställningen av koordinator Anton Olsen. Arbetet i den nya rollen är inriktat på planering och genomförande av Pixel Skånes Kortfilmsfestival. Uppdraget innebär också stöd till verksamhetsområdet barn och unga samt insatser inom bolagets kommunikationsarbete.</w:t>
      </w:r>
    </w:p>
    <w:p w14:paraId="4A541E9C" w14:textId="411C0602" w:rsidR="00263D0C" w:rsidRDefault="00263D0C" w:rsidP="00263D0C">
      <w:pPr>
        <w:spacing w:before="240" w:after="240"/>
      </w:pPr>
      <w:r>
        <w:t>Från och med 1 jan</w:t>
      </w:r>
      <w:r w:rsidR="00C73EC3">
        <w:t>uari</w:t>
      </w:r>
      <w:r>
        <w:t xml:space="preserve"> 2025 har Film i Skåne även stärkt det strategiska arbetet med internationalisering genom en organisationsförändring. Lisa Nyed, konsulent för dokumentärfilm, har fått ett utökat ansvar för bolagets organisationsövergripande internationella relationer och samarbeten. I samband med det utökade uppdraget har Lisa Nyed även tagit plats i Film i Skånes ledningsgrupp. </w:t>
      </w:r>
    </w:p>
    <w:p w14:paraId="18272529" w14:textId="77777777" w:rsidR="00263D0C" w:rsidRPr="00C73EC3" w:rsidRDefault="00263D0C" w:rsidP="00C73EC3">
      <w:pPr>
        <w:pStyle w:val="Rubrik3"/>
      </w:pPr>
      <w:r w:rsidRPr="00C73EC3">
        <w:t>Film i Skånes personal 2025</w:t>
      </w:r>
    </w:p>
    <w:p w14:paraId="30C94B3F" w14:textId="77777777" w:rsidR="00263D0C" w:rsidRDefault="00263D0C" w:rsidP="004B735C">
      <w:pPr>
        <w:pStyle w:val="Liststycke"/>
      </w:pPr>
      <w:r>
        <w:t>Ralf Ivarsson, VD</w:t>
      </w:r>
    </w:p>
    <w:p w14:paraId="35586FF4" w14:textId="77777777" w:rsidR="00263D0C" w:rsidRDefault="00263D0C" w:rsidP="004B735C">
      <w:pPr>
        <w:pStyle w:val="Liststycke"/>
      </w:pPr>
      <w:r>
        <w:t>Joakim Rang Strand, Produktionschef och vice VD</w:t>
      </w:r>
    </w:p>
    <w:p w14:paraId="1CCBA2BC" w14:textId="77777777" w:rsidR="00263D0C" w:rsidRDefault="00263D0C" w:rsidP="004B735C">
      <w:pPr>
        <w:pStyle w:val="Liststycke"/>
      </w:pPr>
      <w:r>
        <w:t>Lisa Nyed, Senior konsulent dokumentärfilm och internationella relationer</w:t>
      </w:r>
    </w:p>
    <w:p w14:paraId="4B2EB786" w14:textId="77777777" w:rsidR="00263D0C" w:rsidRPr="00A101EF" w:rsidRDefault="00263D0C" w:rsidP="004B735C">
      <w:pPr>
        <w:pStyle w:val="Liststycke"/>
        <w:rPr>
          <w:lang w:val="en-US"/>
        </w:rPr>
      </w:pPr>
      <w:r>
        <w:rPr>
          <w:lang w:val="en-US"/>
        </w:rPr>
        <w:t>Mikael Svensson, Head of Southern Sweden Film Commission</w:t>
      </w:r>
    </w:p>
    <w:p w14:paraId="5A43767B" w14:textId="77777777" w:rsidR="00263D0C" w:rsidRDefault="00263D0C" w:rsidP="004B735C">
      <w:pPr>
        <w:pStyle w:val="Liststycke"/>
      </w:pPr>
      <w:r>
        <w:t>Hanna Sohlberg, Konsulent lång spelfilm och TV-drama</w:t>
      </w:r>
    </w:p>
    <w:p w14:paraId="69252E9D" w14:textId="77777777" w:rsidR="00263D0C" w:rsidRDefault="00263D0C" w:rsidP="004B735C">
      <w:pPr>
        <w:pStyle w:val="Liststycke"/>
      </w:pPr>
      <w:r>
        <w:t>Ludvig Rodman, Konsulent kort fiktion och IT/systemansvarig</w:t>
      </w:r>
    </w:p>
    <w:p w14:paraId="527A2662" w14:textId="77777777" w:rsidR="00263D0C" w:rsidRDefault="00263D0C" w:rsidP="004B735C">
      <w:pPr>
        <w:pStyle w:val="Liststycke"/>
      </w:pPr>
      <w:r>
        <w:t>Jeanette Schjerva, Konsulent visning och spridning</w:t>
      </w:r>
    </w:p>
    <w:p w14:paraId="331F6647" w14:textId="77777777" w:rsidR="00263D0C" w:rsidRDefault="00263D0C" w:rsidP="004B735C">
      <w:pPr>
        <w:pStyle w:val="Liststycke"/>
      </w:pPr>
      <w:r>
        <w:t>Carolina Falk, Utvecklare Barn &amp; Unga</w:t>
      </w:r>
    </w:p>
    <w:p w14:paraId="56A3821D" w14:textId="77777777" w:rsidR="00263D0C" w:rsidRDefault="00263D0C" w:rsidP="004B735C">
      <w:pPr>
        <w:pStyle w:val="Liststycke"/>
      </w:pPr>
      <w:r>
        <w:t>Emma Ljungdahl Lidström, Talangutvecklare</w:t>
      </w:r>
    </w:p>
    <w:p w14:paraId="59C387F2" w14:textId="77777777" w:rsidR="00263D0C" w:rsidRDefault="00263D0C" w:rsidP="004B735C">
      <w:pPr>
        <w:pStyle w:val="Liststycke"/>
      </w:pPr>
      <w:r>
        <w:t>Camilla Lindoff, Administration och ekonomi</w:t>
      </w:r>
    </w:p>
    <w:p w14:paraId="3D4340F5" w14:textId="77777777" w:rsidR="00263D0C" w:rsidRDefault="00263D0C" w:rsidP="004B735C">
      <w:pPr>
        <w:pStyle w:val="Liststycke"/>
      </w:pPr>
      <w:r>
        <w:t>Andreas Carlsson-Climént, Kommunikationsansvarig</w:t>
      </w:r>
    </w:p>
    <w:p w14:paraId="581FBC03" w14:textId="77777777" w:rsidR="00263D0C" w:rsidRDefault="00263D0C" w:rsidP="004B735C">
      <w:pPr>
        <w:pStyle w:val="Liststycke"/>
      </w:pPr>
      <w:r>
        <w:t>Ulf Bruxe, Koordinator Ystad Studios</w:t>
      </w:r>
    </w:p>
    <w:p w14:paraId="547CA418" w14:textId="77777777" w:rsidR="00263D0C" w:rsidRDefault="00263D0C" w:rsidP="004B735C">
      <w:pPr>
        <w:pStyle w:val="Liststycke"/>
      </w:pPr>
      <w:r>
        <w:t>Anton Olsen, Koordinator</w:t>
      </w:r>
    </w:p>
    <w:p w14:paraId="4CB000DD" w14:textId="77777777" w:rsidR="00263D0C" w:rsidRDefault="00263D0C" w:rsidP="00263D0C">
      <w:pPr>
        <w:sectPr w:rsidR="00263D0C" w:rsidSect="002935B7">
          <w:pgSz w:w="11906" w:h="16838"/>
          <w:pgMar w:top="863" w:right="1440" w:bottom="863" w:left="1440" w:header="720" w:footer="720" w:gutter="0"/>
          <w:cols w:space="720"/>
        </w:sectPr>
      </w:pPr>
    </w:p>
    <w:p w14:paraId="171DF774" w14:textId="77777777" w:rsidR="00263D0C" w:rsidRDefault="00263D0C" w:rsidP="00CE4C78">
      <w:pPr>
        <w:pStyle w:val="Rubrik1"/>
      </w:pPr>
      <w:bookmarkStart w:id="131" w:name="_o9tft1xbfviu" w:colFirst="0" w:colLast="0"/>
      <w:bookmarkStart w:id="132" w:name="_txpw3onlzvji" w:colFirst="0" w:colLast="0"/>
      <w:bookmarkStart w:id="133" w:name="_Toc224315952"/>
      <w:bookmarkEnd w:id="131"/>
      <w:bookmarkEnd w:id="132"/>
      <w:r>
        <w:lastRenderedPageBreak/>
        <w:t>IT &amp; System</w:t>
      </w:r>
      <w:bookmarkEnd w:id="133"/>
    </w:p>
    <w:p w14:paraId="73AAD675" w14:textId="77777777" w:rsidR="00263D0C" w:rsidRDefault="00263D0C" w:rsidP="00263D0C">
      <w:pPr>
        <w:spacing w:after="200" w:line="263" w:lineRule="auto"/>
        <w:rPr>
          <w:rFonts w:ascii="Inter" w:eastAsia="Inter" w:hAnsi="Inter" w:cs="Inter"/>
          <w:b/>
          <w:bCs/>
        </w:rPr>
      </w:pPr>
      <w:r>
        <w:rPr>
          <w:rFonts w:ascii="Inter" w:eastAsia="Inter" w:hAnsi="Inter" w:cs="Inter"/>
          <w:b/>
          <w:bCs/>
        </w:rPr>
        <w:t>Under året har arbetet fokuserat på mjukvaruutveckling, säkerhet och digitalisering av organisationens arbetsprocesser.</w:t>
      </w:r>
    </w:p>
    <w:p w14:paraId="7BF244FB" w14:textId="77777777" w:rsidR="00263D0C" w:rsidRDefault="00263D0C" w:rsidP="00263D0C">
      <w:pPr>
        <w:spacing w:after="200" w:line="263" w:lineRule="auto"/>
        <w:rPr>
          <w:rFonts w:ascii="Inter" w:eastAsia="Inter" w:hAnsi="Inter" w:cs="Inter"/>
        </w:rPr>
      </w:pPr>
      <w:r>
        <w:rPr>
          <w:rFonts w:ascii="Inter" w:eastAsia="Inter" w:hAnsi="Inter" w:cs="Inter"/>
        </w:rPr>
        <w:t>En central insats har varit lanseringen av Pando 2.0, en egenutvecklad plattform i Python/Django som automatiserar hantering av ansökningar, projektuppföljning, leveranser samt diarie- och produktionsdiariearbete. Systemet omfattar även dokumenthantering, kontroll av fakturor och utbetalningsplaner, beslutshantering, CO₂-kalkylator samt verktyg för sammanställning och analys av data.</w:t>
      </w:r>
    </w:p>
    <w:p w14:paraId="68EEA248" w14:textId="77777777" w:rsidR="00C73EC3" w:rsidRDefault="00C73EC3" w:rsidP="00263D0C">
      <w:pPr>
        <w:spacing w:after="200" w:line="263" w:lineRule="auto"/>
        <w:rPr>
          <w:rFonts w:ascii="Inter" w:eastAsia="Inter" w:hAnsi="Inter" w:cs="Inter"/>
        </w:rPr>
      </w:pPr>
      <w:r w:rsidRPr="00C73EC3">
        <w:rPr>
          <w:rFonts w:ascii="Inter" w:eastAsia="Inter" w:hAnsi="Inter" w:cs="Inter"/>
        </w:rPr>
        <w:t>Informationssäkerheten har stärkts genom fullt införande av Proton-sviten för säker kommunikation och lösenordshantering. I november 2025 genomfördes DISA (Datorstödd informationssäkerhetsutbildning för användare), en webbutbildning i informationssäkerhet från Myndigheten för civilt försvar (MCF). Tillhörande rutiner och riktlinjer är under slutförande.</w:t>
      </w:r>
    </w:p>
    <w:p w14:paraId="184D4267" w14:textId="456904EC" w:rsidR="00263D0C" w:rsidRDefault="00263D0C" w:rsidP="00263D0C">
      <w:pPr>
        <w:spacing w:after="200" w:line="263" w:lineRule="auto"/>
        <w:rPr>
          <w:rFonts w:ascii="Inter" w:eastAsia="Inter" w:hAnsi="Inter" w:cs="Inter"/>
        </w:rPr>
      </w:pPr>
      <w:r>
        <w:rPr>
          <w:rFonts w:ascii="Inter" w:eastAsia="Inter" w:hAnsi="Inter" w:cs="Inter"/>
        </w:rPr>
        <w:t>Ett misslyckat SSH-baserat botangrepp den 12 september hanterades utan påverkan på system eller data. En handfull avbrott från leverantör Bredband2 har noterats under året men avbrotten har aldrig varat över 12 timmar/avbrott.</w:t>
      </w:r>
    </w:p>
    <w:p w14:paraId="518B9B93" w14:textId="31C175AA" w:rsidR="00263D0C" w:rsidRDefault="00263D0C" w:rsidP="004B735C">
      <w:pPr>
        <w:spacing w:after="200" w:line="263" w:lineRule="auto"/>
        <w:rPr>
          <w:rFonts w:ascii="Inter" w:eastAsia="Inter" w:hAnsi="Inter" w:cs="Inter"/>
        </w:rPr>
      </w:pPr>
      <w:r>
        <w:rPr>
          <w:rFonts w:ascii="Inter" w:eastAsia="Inter" w:hAnsi="Inter" w:cs="Inter"/>
        </w:rPr>
        <w:t>Pando 2.0 har även bidragit till ökad transparens och tillgänglighet genom att centralisera information för samtliga medarbetare på Film i Skåne, vilket stärker social hållbarhet och jämställdhet. Årets övergripande fokus har varit lansering och vidareutveckling av Pando 2.0 som en långsiktigt hållbar intern kunskaps- och dataplattform.</w:t>
      </w:r>
      <w:bookmarkStart w:id="134" w:name="_hkus7rc9ehi4" w:colFirst="0" w:colLast="0"/>
      <w:bookmarkEnd w:id="134"/>
    </w:p>
    <w:p w14:paraId="60E5EFAF" w14:textId="4ABC37C7" w:rsidR="00263D0C" w:rsidRPr="002935B7" w:rsidRDefault="00263D0C" w:rsidP="002935B7">
      <w:pPr>
        <w:spacing w:after="200" w:line="263" w:lineRule="auto"/>
        <w:rPr>
          <w:rFonts w:ascii="Inter" w:eastAsia="Inter" w:hAnsi="Inter" w:cs="Inter"/>
          <w:sz w:val="21"/>
          <w:szCs w:val="21"/>
        </w:rPr>
        <w:sectPr w:rsidR="00263D0C" w:rsidRPr="002935B7" w:rsidSect="002935B7">
          <w:pgSz w:w="11906" w:h="16838"/>
          <w:pgMar w:top="863" w:right="1440" w:bottom="863" w:left="1440" w:header="720" w:footer="720" w:gutter="0"/>
          <w:cols w:space="720"/>
        </w:sectPr>
      </w:pPr>
      <w:r>
        <w:rPr>
          <w:rFonts w:ascii="Inter" w:eastAsia="Inter" w:hAnsi="Inter" w:cs="Inter"/>
          <w:sz w:val="21"/>
          <w:szCs w:val="21"/>
        </w:rPr>
        <w:t xml:space="preserve"> </w:t>
      </w:r>
    </w:p>
    <w:p w14:paraId="70290894" w14:textId="77777777" w:rsidR="00263D0C" w:rsidRDefault="00263D0C" w:rsidP="00263D0C">
      <w:pPr>
        <w:pStyle w:val="Rubrik1"/>
      </w:pPr>
      <w:bookmarkStart w:id="135" w:name="_753miimn2p6t" w:colFirst="0" w:colLast="0"/>
      <w:bookmarkStart w:id="136" w:name="_89rcu8a582rb" w:colFirst="0" w:colLast="0"/>
      <w:bookmarkStart w:id="137" w:name="_Toc224315953"/>
      <w:bookmarkEnd w:id="135"/>
      <w:bookmarkEnd w:id="136"/>
      <w:r>
        <w:lastRenderedPageBreak/>
        <w:t>Hållbarhet</w:t>
      </w:r>
      <w:bookmarkEnd w:id="137"/>
    </w:p>
    <w:p w14:paraId="713B0734" w14:textId="77777777" w:rsidR="00263D0C" w:rsidRDefault="00263D0C" w:rsidP="00263D0C">
      <w:pPr>
        <w:rPr>
          <w:b/>
          <w:bCs/>
        </w:rPr>
      </w:pPr>
      <w:r>
        <w:rPr>
          <w:b/>
          <w:bCs/>
        </w:rPr>
        <w:t>Under 2025 har Film i Skånes hållbarhetsarbete tagit ett avgörande steg från regionala pilotprojekt till implementering av gemensamma internationella standarder. Genom beslutet om en ny nordisk miljöstandard (NES) och ett fördjupat europeiskt samarbete kring social hållbarhet, verkar bolaget för en filmbransch som förenar ekologisk omställning med socialt ansvarstagande.</w:t>
      </w:r>
    </w:p>
    <w:p w14:paraId="0090563F" w14:textId="77777777" w:rsidR="00263D0C" w:rsidRDefault="00263D0C" w:rsidP="00263D0C"/>
    <w:p w14:paraId="3C496835" w14:textId="77777777" w:rsidR="00263D0C" w:rsidRDefault="00263D0C" w:rsidP="00263D0C">
      <w:r>
        <w:t xml:space="preserve">Tillsammans med Sveriges tre största regionala filmfonder har Film i Skåne under flera år arbetat med verktyget Hållbar Film. Eftersom användningen inte har varit ett uttalat krav för samproduktioner, och då en ny nordisk ekologisk standard introduceras 2026, har bolagen i lägre grad prioriterat verktyget. Trots detta har hållbarhetsarbetet i skånska produktioner förbättrats avsevärt. </w:t>
      </w:r>
    </w:p>
    <w:p w14:paraId="672F915E" w14:textId="77777777" w:rsidR="00263D0C" w:rsidRDefault="00263D0C" w:rsidP="00263D0C"/>
    <w:p w14:paraId="26E8BFD5" w14:textId="77777777" w:rsidR="00263D0C" w:rsidRDefault="00263D0C" w:rsidP="00263D0C">
      <w:r>
        <w:t>Stora aktörer som Netflix och TV4 ställer i dag hårda krav, vilket inneburit att produktioner som Wallander, Sanningen och Halva Malmö består av killar som dumpat mig har anlitat externa och interna hållbarhetskonsulter. Under 2026 kommer både Netflix och TV4 att anpassa sina processer efter den nya nordiska standarden.</w:t>
      </w:r>
    </w:p>
    <w:p w14:paraId="4A140B72" w14:textId="77777777" w:rsidR="00263D0C" w:rsidRPr="00CE4C78" w:rsidRDefault="00263D0C" w:rsidP="00CE4C78">
      <w:pPr>
        <w:pStyle w:val="Rubrik2"/>
      </w:pPr>
      <w:bookmarkStart w:id="138" w:name="_n2htnx78ywn3" w:colFirst="0" w:colLast="0"/>
      <w:bookmarkStart w:id="139" w:name="_Toc224315954"/>
      <w:bookmarkEnd w:id="138"/>
      <w:r w:rsidRPr="00CE4C78">
        <w:t>Nordic Ecological Standard (NES)</w:t>
      </w:r>
      <w:bookmarkEnd w:id="139"/>
    </w:p>
    <w:p w14:paraId="7E07EFAC" w14:textId="77777777" w:rsidR="00263D0C" w:rsidRDefault="00263D0C" w:rsidP="00263D0C">
      <w:r>
        <w:t>Under 2025 fattades beslutet att från och med 2026 införa en gemensam ekologisk standard för film- och tv-produktion i Norden. Nordic Ecological Standard (NES), ska minska branschens miljöpåverkan och skapa en tydlig ram för hållbar produktion i alla de fem nordiska länderna. NES har utvecklats av de nationella filminstituten i Sverige, Norge, Danmark, Finland och Island tillsammans med Nordisk Film &amp; TV Fond. Film i Skåne är en av de organisationer som gemensamt med ett stort antal aktörer står bakom Nordic Ecological Standard.</w:t>
      </w:r>
    </w:p>
    <w:p w14:paraId="1182A2D5" w14:textId="77777777" w:rsidR="00263D0C" w:rsidRDefault="00263D0C" w:rsidP="00263D0C"/>
    <w:p w14:paraId="5BAD76E8" w14:textId="77777777" w:rsidR="00263D0C" w:rsidRDefault="00263D0C" w:rsidP="00263D0C">
      <w:r>
        <w:t>Standarden vilar på pelarna resiliens, trovärdighet och transparens. Den omfattar 38 åtgärder, varav 23 är obligatoriska (maximalt fem av dessa kan väljas bort vid god motivering). Kraven är indelade i sex områden: allmänna krav, transport, energi, logi/catering, materialanvändning samt biologisk mångfald. Som en del av processen ska koldioxidberäkningar genomföras och allt arbete dokumenteras.</w:t>
      </w:r>
    </w:p>
    <w:p w14:paraId="28B77E98" w14:textId="77777777" w:rsidR="00263D0C" w:rsidRDefault="00263D0C" w:rsidP="00263D0C"/>
    <w:p w14:paraId="22805EAB" w14:textId="77777777" w:rsidR="00263D0C" w:rsidRDefault="00263D0C" w:rsidP="00263D0C">
      <w:r>
        <w:t>NES kommer att utvärderas och utvecklas löpande, och det nordiska samarbetet har redan rönt internationell uppmärksamhet. Film i Skåne verkar för att även inkludera social hållbarhet i det nordiska arbetet. Ett inspirerande exempel är italienska Green Film, som nyligen inkorporerat sociala aspekter efter svensk förebild.</w:t>
      </w:r>
    </w:p>
    <w:p w14:paraId="31BC8A9B" w14:textId="77777777" w:rsidR="00263D0C" w:rsidRPr="00911566" w:rsidRDefault="00263D0C" w:rsidP="00911566">
      <w:pPr>
        <w:pStyle w:val="Rubrik2"/>
      </w:pPr>
      <w:bookmarkStart w:id="140" w:name="_rhq6wmlbwlis" w:colFirst="0" w:colLast="0"/>
      <w:bookmarkStart w:id="141" w:name="_Toc224315955"/>
      <w:bookmarkEnd w:id="140"/>
      <w:r w:rsidRPr="00911566">
        <w:t>Samarrangerade festivaler och hållbarhet</w:t>
      </w:r>
      <w:bookmarkEnd w:id="141"/>
    </w:p>
    <w:p w14:paraId="291E36E6" w14:textId="77777777" w:rsidR="00263D0C" w:rsidRDefault="00263D0C" w:rsidP="00263D0C">
      <w:r>
        <w:t>Av de med Film i Skåne samarrangerade filmfestivaler som har erbjudits Greentimes hållbarhetsverktyg har finansieringsforumet M:brane under året arbetat med verktyget och är nu certifierade för 2026. Fördjupande text om deras miljöarbete finns att läsa här:</w:t>
      </w:r>
      <w:hyperlink r:id="rId18">
        <w:r>
          <w:t xml:space="preserve"> </w:t>
        </w:r>
      </w:hyperlink>
      <w:hyperlink r:id="rId19">
        <w:r>
          <w:rPr>
            <w:color w:val="0000FF"/>
            <w:u w:val="single"/>
          </w:rPr>
          <w:t>https://mbrane.se/mbrane-environmental-policy/</w:t>
        </w:r>
      </w:hyperlink>
      <w:r>
        <w:t>. Nordisk Panorama och BUFF har även valt att fortsätta genomlysa sin egen verksamhet med hjälp av verktyget.</w:t>
      </w:r>
    </w:p>
    <w:p w14:paraId="072CE030" w14:textId="5DB065F0" w:rsidR="00263D0C" w:rsidRPr="00911566" w:rsidRDefault="00263D0C" w:rsidP="00911566">
      <w:pPr>
        <w:pStyle w:val="Rubrik2"/>
      </w:pPr>
      <w:bookmarkStart w:id="142" w:name="_unk2r0d2wdi4" w:colFirst="0" w:colLast="0"/>
      <w:bookmarkStart w:id="143" w:name="_Toc224315956"/>
      <w:bookmarkEnd w:id="142"/>
      <w:r w:rsidRPr="00911566">
        <w:lastRenderedPageBreak/>
        <w:t>Utbildning och internationella åtaganden</w:t>
      </w:r>
      <w:bookmarkEnd w:id="143"/>
    </w:p>
    <w:p w14:paraId="485F1C5F" w14:textId="34C3A050" w:rsidR="00263D0C" w:rsidRDefault="00263D0C" w:rsidP="00911566">
      <w:pPr>
        <w:pStyle w:val="Liststycke"/>
      </w:pPr>
      <w:r>
        <w:t>Under 2026 kommer Film i Skåne att erbjuda hållbarhetsutbildningar till den regionala filmbranschen. Samtidigt fortsätter dialogen med Nationella Produktionsnätverket om hur samarbetet kring social hållbarhet kan fördjupas.</w:t>
      </w:r>
    </w:p>
    <w:p w14:paraId="03D0376A" w14:textId="4FE9EB96" w:rsidR="00263D0C" w:rsidRDefault="00263D0C" w:rsidP="00CE4C78">
      <w:pPr>
        <w:pStyle w:val="Liststycke"/>
      </w:pPr>
      <w:r>
        <w:t>Under Focus London 2024 undertecknade de 19 nordiska filmkommissionerna ett gemensamt hållbarhetslöfte, en "Sustainability Pledge", med mål att: Skapa en gemensam förståelse för hållbarhet inom film och TV, främja kunskapsdelning och informationsspridning, erbjuda utbildningsstöd, stärka Nordic Film Commissions hållbarhetsarbete genom extern kommunikation samt uppmuntra och stödja nationella och internationella produktioner i att anta hållbara metoder.</w:t>
      </w:r>
    </w:p>
    <w:p w14:paraId="65EA9B3F" w14:textId="5BFFC11E" w:rsidR="00263D0C" w:rsidRDefault="00263D0C" w:rsidP="00CE4C78">
      <w:pPr>
        <w:pStyle w:val="Liststycke"/>
      </w:pPr>
      <w:r>
        <w:t>På Cannes filmfestival 2025 fortsatte det arbetet och Nordic Film Commissions presenterade en uppföljning av Sustainability Pledge. Arbetet sker i samverkan med andra europeiska initiativ som Green Producers Club, Green Film, We Are Albert och European Booklet for Green Productions.</w:t>
      </w:r>
    </w:p>
    <w:p w14:paraId="5D8F8D80" w14:textId="77777777" w:rsidR="00263D0C" w:rsidRDefault="00263D0C" w:rsidP="002935B7">
      <w:pPr>
        <w:pStyle w:val="Liststycke"/>
      </w:pPr>
      <w:r>
        <w:t xml:space="preserve">Film i Skåne är genom SSFC även aktivt i </w:t>
      </w:r>
      <w:r>
        <w:rPr>
          <w:i/>
          <w:iCs/>
        </w:rPr>
        <w:t>Cine-Regio Sustainability Group</w:t>
      </w:r>
      <w:r>
        <w:t>, en europeisk expertgrupp som via månatliga digitala möten främjar erfarenhetsutbyte och gemensamma initiativ. Inom ramen för detta samarbete har ett gemensamt manifest tagits fram som betonar att social hållbarhet bör integreras med den ekologiska hållbarheten i de verktyg som används för att beräkna och styra filmproduktioners miljöpåverkan.</w:t>
      </w:r>
    </w:p>
    <w:p w14:paraId="191A7949" w14:textId="77777777" w:rsidR="002935B7" w:rsidRDefault="002935B7">
      <w:pPr>
        <w:spacing w:line="240" w:lineRule="auto"/>
        <w:ind w:left="-284"/>
        <w:rPr>
          <w:rFonts w:asciiTheme="majorHAnsi" w:eastAsiaTheme="majorEastAsia" w:hAnsiTheme="majorHAnsi" w:cs="Times New Roman (Headings CS)"/>
          <w:bCs/>
          <w:caps/>
          <w:sz w:val="40"/>
          <w:szCs w:val="32"/>
        </w:rPr>
      </w:pPr>
      <w:r>
        <w:br w:type="page"/>
      </w:r>
    </w:p>
    <w:p w14:paraId="7EEA831C" w14:textId="103D4205" w:rsidR="002935B7" w:rsidRDefault="002935B7" w:rsidP="002935B7">
      <w:pPr>
        <w:pStyle w:val="Rubrik1"/>
      </w:pPr>
      <w:bookmarkStart w:id="144" w:name="_Toc224315957"/>
      <w:r>
        <w:lastRenderedPageBreak/>
        <w:t>Barnbokslut</w:t>
      </w:r>
      <w:bookmarkEnd w:id="144"/>
    </w:p>
    <w:p w14:paraId="05B4CC60" w14:textId="77777777" w:rsidR="002935B7" w:rsidRPr="00911566" w:rsidRDefault="002935B7" w:rsidP="002935B7">
      <w:pPr>
        <w:rPr>
          <w:b/>
          <w:bCs/>
          <w:lang w:val="sv-SE"/>
        </w:rPr>
      </w:pPr>
      <w:r w:rsidRPr="00911566">
        <w:rPr>
          <w:b/>
          <w:bCs/>
          <w:lang w:val="sv-SE"/>
        </w:rPr>
        <w:t>Film i Skånes arbete med barn och unga utgår från barnkonventionens grundprinciper samt barns rätt till kultur, delaktighet och inflytande. Med undantag för Pixel Skånes Kortfilmsfestival och KulturCrew Film bedrivs verksamheten huvudsakligen genom indirekta insatser, i samverkan med kommuner och organisationer, genom nätverk av filmpedagoger samt genom insatser inom produktion och utveckling av barn- och ungdomsfilm.</w:t>
      </w:r>
    </w:p>
    <w:p w14:paraId="04113474" w14:textId="77777777" w:rsidR="002935B7" w:rsidRPr="00603987" w:rsidRDefault="002935B7" w:rsidP="002935B7">
      <w:pPr>
        <w:rPr>
          <w:lang w:val="sv-SE"/>
        </w:rPr>
      </w:pPr>
    </w:p>
    <w:p w14:paraId="2315F4C0" w14:textId="77777777" w:rsidR="002935B7" w:rsidRPr="00603987" w:rsidRDefault="002935B7" w:rsidP="002935B7">
      <w:pPr>
        <w:rPr>
          <w:lang w:val="sv-SE"/>
        </w:rPr>
      </w:pPr>
      <w:r w:rsidRPr="00603987">
        <w:rPr>
          <w:lang w:val="sv-SE"/>
        </w:rPr>
        <w:t>Av Film i Skånes 12,3 årsverken var 2,6 direkt eller indirekt riktade mot barn och unga i åldern 0–18 år. Totalt kan 4,7 miljoner kronor av Film i Skånes samlade kostnader om 51,8 miljoner kronor hänföras till arbetet med barn och unga, antingen genom direkta aktiviteter eller indirekt som del av gemensamma kostnader. Inom verksamhetsområdet Barn och unga lades i princip hela arbetstiden under 2025 på verksamhet som rörde eller involverade barn och unga.</w:t>
      </w:r>
    </w:p>
    <w:p w14:paraId="1C5B1C7B" w14:textId="77777777" w:rsidR="002935B7" w:rsidRPr="00603987" w:rsidRDefault="002935B7" w:rsidP="002935B7">
      <w:pPr>
        <w:rPr>
          <w:lang w:val="sv-SE"/>
        </w:rPr>
      </w:pPr>
    </w:p>
    <w:p w14:paraId="6E604D08" w14:textId="498707E5" w:rsidR="002935B7" w:rsidRPr="00603987" w:rsidRDefault="002935B7" w:rsidP="002935B7">
      <w:pPr>
        <w:rPr>
          <w:lang w:val="sv-SE"/>
        </w:rPr>
      </w:pPr>
      <w:r w:rsidRPr="00603987">
        <w:rPr>
          <w:lang w:val="sv-SE"/>
        </w:rPr>
        <w:t xml:space="preserve">Inom kort fiktion uppgick insatserna riktade mot barn och unga till totalt 640 000 kronor. Bland de samproducerade kortfilmerna återfinns </w:t>
      </w:r>
      <w:r w:rsidRPr="00603987">
        <w:rPr>
          <w:i/>
          <w:iCs/>
          <w:lang w:val="sv-SE"/>
        </w:rPr>
        <w:t>Flatan</w:t>
      </w:r>
      <w:r w:rsidRPr="00603987">
        <w:rPr>
          <w:lang w:val="sv-SE"/>
        </w:rPr>
        <w:t xml:space="preserve"> (målgrupp 13–20 år), </w:t>
      </w:r>
      <w:r w:rsidRPr="00603987">
        <w:rPr>
          <w:i/>
          <w:iCs/>
          <w:lang w:val="sv-SE"/>
        </w:rPr>
        <w:t>Doki Doki</w:t>
      </w:r>
      <w:r w:rsidRPr="00603987">
        <w:rPr>
          <w:lang w:val="sv-SE"/>
        </w:rPr>
        <w:t xml:space="preserve"> (målgrupp 16–30 år) och </w:t>
      </w:r>
      <w:r w:rsidRPr="00603987">
        <w:rPr>
          <w:i/>
          <w:iCs/>
          <w:lang w:val="sv-SE"/>
        </w:rPr>
        <w:t>A Red Blank</w:t>
      </w:r>
      <w:r w:rsidR="00195592">
        <w:rPr>
          <w:i/>
          <w:iCs/>
          <w:lang w:val="sv-SE"/>
        </w:rPr>
        <w:t>ßΩ</w:t>
      </w:r>
      <w:r w:rsidRPr="00603987">
        <w:rPr>
          <w:i/>
          <w:iCs/>
          <w:lang w:val="sv-SE"/>
        </w:rPr>
        <w:t>et</w:t>
      </w:r>
      <w:r w:rsidRPr="00603987">
        <w:rPr>
          <w:lang w:val="sv-SE"/>
        </w:rPr>
        <w:t xml:space="preserve"> (från 10 år). Inom utveckling finansierades </w:t>
      </w:r>
      <w:r w:rsidRPr="00603987">
        <w:rPr>
          <w:i/>
          <w:iCs/>
          <w:lang w:val="sv-SE"/>
        </w:rPr>
        <w:t>Mörkmodig</w:t>
      </w:r>
      <w:r w:rsidRPr="00603987">
        <w:rPr>
          <w:lang w:val="sv-SE"/>
        </w:rPr>
        <w:t>, ett projekt som vänder sig direkt till mörkrädda barn. Därutöver lades drygt 40 arbetstimmar på barn- och ungdomsrelaterade insatser inom kortfilm, bland annat som panellist vid BUFF:s pitch, värd för filmpass på Pixel Junior samt genom insatser under Filmskoledagarna 2025.</w:t>
      </w:r>
    </w:p>
    <w:p w14:paraId="7F782E81" w14:textId="77777777" w:rsidR="002935B7" w:rsidRPr="00603987" w:rsidRDefault="002935B7" w:rsidP="002935B7">
      <w:pPr>
        <w:rPr>
          <w:lang w:val="sv-SE"/>
        </w:rPr>
      </w:pPr>
    </w:p>
    <w:p w14:paraId="409CFBC8" w14:textId="77777777" w:rsidR="002935B7" w:rsidRPr="00603987" w:rsidRDefault="002935B7" w:rsidP="002935B7">
      <w:pPr>
        <w:rPr>
          <w:lang w:val="sv-SE"/>
        </w:rPr>
      </w:pPr>
      <w:r w:rsidRPr="00603987">
        <w:rPr>
          <w:lang w:val="sv-SE"/>
        </w:rPr>
        <w:t xml:space="preserve">KulturCrew Film, som beskrivs närmare i avsnittet Barn och unga, är ett exempel </w:t>
      </w:r>
      <w:r>
        <w:rPr>
          <w:lang w:val="sv-SE"/>
        </w:rPr>
        <w:t xml:space="preserve">på verksamhet där </w:t>
      </w:r>
      <w:r w:rsidRPr="00603987">
        <w:rPr>
          <w:lang w:val="sv-SE"/>
        </w:rPr>
        <w:t>Film i Skåne arbetar direkt med unga deltagare. Satsningen ger ungdomar möjlighet att utveckla sitt filmskapande och sitt inflytande inom filmkulturen, bland annat genom roller som arrangörer och medproducenter vid festivaler och filmevenemang.</w:t>
      </w:r>
    </w:p>
    <w:p w14:paraId="6173F74E" w14:textId="77777777" w:rsidR="002935B7" w:rsidRPr="00603987" w:rsidRDefault="002935B7" w:rsidP="002935B7">
      <w:pPr>
        <w:rPr>
          <w:lang w:val="sv-SE"/>
        </w:rPr>
      </w:pPr>
    </w:p>
    <w:p w14:paraId="38E34866" w14:textId="77777777" w:rsidR="002935B7" w:rsidRPr="00603987" w:rsidRDefault="002935B7" w:rsidP="002935B7">
      <w:pPr>
        <w:rPr>
          <w:lang w:val="sv-SE"/>
        </w:rPr>
      </w:pPr>
      <w:r w:rsidRPr="00603987">
        <w:rPr>
          <w:lang w:val="sv-SE"/>
        </w:rPr>
        <w:t>Ystad Studios Visitor Center, som drivs av Ystad kommun och delfinansieras av Film i Skåne genom subventionerad hyra, tog under 2025 emot 2 909 barn och unga från 24 olika länder genom guidade visningar, workshops och tematiska program med koppling till skolans styrdokument.</w:t>
      </w:r>
    </w:p>
    <w:p w14:paraId="025D3B76" w14:textId="77777777" w:rsidR="002935B7" w:rsidRPr="00603987" w:rsidRDefault="002935B7" w:rsidP="002935B7">
      <w:pPr>
        <w:rPr>
          <w:lang w:val="sv-SE"/>
        </w:rPr>
      </w:pPr>
    </w:p>
    <w:p w14:paraId="4DBEDF81" w14:textId="77777777" w:rsidR="002935B7" w:rsidRPr="00603987" w:rsidRDefault="002935B7" w:rsidP="002935B7">
      <w:pPr>
        <w:rPr>
          <w:lang w:val="sv-SE"/>
        </w:rPr>
      </w:pPr>
      <w:r w:rsidRPr="00603987">
        <w:rPr>
          <w:lang w:val="sv-SE"/>
        </w:rPr>
        <w:t>Konsulenten för visning och spridning ägnade cirka 30 procent av sin arbetstid åt verksamhet för, med och om barn och unga. Skolbio och Nätverket Barnbiograferna utgör den kontinuerliga kärnan i detta arbete. Av de festivaler som Film i Skåne samarrangerade under året riktade sig flera till en ung publik. M:brane sammanför finansiärer med projekt riktade till unga, Malmö Arab Film Festival erbjuder skolbioutbud och familjevisningar, och Nordisk Panorama genomförde för andra året ett samarbete med Malmö skolbio och Malmö Latinskola där gymnasieelever programsatte kortfilmer och höll Q&amp;A med regissörerna.</w:t>
      </w:r>
    </w:p>
    <w:p w14:paraId="2E913634" w14:textId="77777777" w:rsidR="002935B7" w:rsidRPr="00603987" w:rsidRDefault="002935B7" w:rsidP="002935B7">
      <w:pPr>
        <w:rPr>
          <w:lang w:val="sv-SE"/>
        </w:rPr>
      </w:pPr>
    </w:p>
    <w:p w14:paraId="13D9274F" w14:textId="77777777" w:rsidR="002935B7" w:rsidRPr="00603987" w:rsidRDefault="002935B7" w:rsidP="002935B7">
      <w:pPr>
        <w:rPr>
          <w:lang w:val="sv-SE"/>
        </w:rPr>
      </w:pPr>
      <w:r w:rsidRPr="00603987">
        <w:rPr>
          <w:lang w:val="sv-SE"/>
        </w:rPr>
        <w:t>På nationell nivå är Film i Skåne sammankallande för Filmregionernas arbetsgrupp Film Barn och Unga (FiBU), där 19 regioner ingår. Skolbiodagen under BUFF firade 30 år och arrangerades i samverkan med Filmregionerna, Svenska Filminstitutet, FOMP och BUFF.</w:t>
      </w:r>
    </w:p>
    <w:p w14:paraId="0CC5C0F1" w14:textId="77777777" w:rsidR="002935B7" w:rsidRPr="00603987" w:rsidRDefault="002935B7" w:rsidP="002935B7">
      <w:pPr>
        <w:rPr>
          <w:lang w:val="sv-SE"/>
        </w:rPr>
      </w:pPr>
    </w:p>
    <w:p w14:paraId="19879CB8" w14:textId="77777777" w:rsidR="002935B7" w:rsidRPr="00603987" w:rsidRDefault="002935B7" w:rsidP="002935B7">
      <w:pPr>
        <w:rPr>
          <w:lang w:val="sv-SE"/>
        </w:rPr>
      </w:pPr>
      <w:r w:rsidRPr="00603987">
        <w:rPr>
          <w:lang w:val="sv-SE"/>
        </w:rPr>
        <w:lastRenderedPageBreak/>
        <w:t>Inom kommunikation riktades cirka 1</w:t>
      </w:r>
      <w:r>
        <w:rPr>
          <w:lang w:val="sv-SE"/>
        </w:rPr>
        <w:t xml:space="preserve">5 </w:t>
      </w:r>
      <w:r w:rsidRPr="00603987">
        <w:rPr>
          <w:lang w:val="sv-SE"/>
        </w:rPr>
        <w:t>procent av den totala arbetstiden mot verksamhetsområdet Barn och unga. Av årets 133 publicerade artiklar handlade 11, motsvarande 8,2 procent, specifikt om barn och unga. Arbetet omfattade därutöver även kommunikation kring barnfilmspremiärer samt programpunkter om barn och unga vid årets branschfrukostar.</w:t>
      </w:r>
    </w:p>
    <w:p w14:paraId="0293F70B" w14:textId="77777777" w:rsidR="002935B7" w:rsidRPr="00603987" w:rsidRDefault="002935B7" w:rsidP="002935B7">
      <w:pPr>
        <w:rPr>
          <w:lang w:val="sv-SE"/>
        </w:rPr>
      </w:pPr>
    </w:p>
    <w:p w14:paraId="38C4BB5D" w14:textId="5A3552F4" w:rsidR="00603987" w:rsidRPr="00603987" w:rsidRDefault="002935B7" w:rsidP="00603987">
      <w:pPr>
        <w:rPr>
          <w:lang w:val="sv-SE"/>
        </w:rPr>
      </w:pPr>
      <w:r w:rsidRPr="00603987">
        <w:rPr>
          <w:lang w:val="sv-SE"/>
        </w:rPr>
        <w:t>Genom samverkan, nätverk och insatser inom filmkultur, visning, pedagogik och samproduktion bidrar Film i Skåne till att stärka barns och ungas tillgång till film, både som publik och som aktiva deltagare i det egna skapandet</w:t>
      </w:r>
      <w:bookmarkStart w:id="145" w:name="_g7j2hrvqhpai" w:colFirst="0" w:colLast="0"/>
      <w:bookmarkStart w:id="146" w:name="_ouxv50mr9bje" w:colFirst="0" w:colLast="0"/>
      <w:bookmarkEnd w:id="145"/>
      <w:bookmarkEnd w:id="146"/>
      <w:r>
        <w:rPr>
          <w:lang w:val="sv-SE"/>
        </w:rPr>
        <w:t>.</w:t>
      </w:r>
      <w:r w:rsidRPr="00603987">
        <w:rPr>
          <w:lang w:val="sv-SE"/>
        </w:rPr>
        <w:t xml:space="preserve"> </w:t>
      </w:r>
    </w:p>
    <w:p w14:paraId="6A6A084E" w14:textId="77777777" w:rsidR="00640328" w:rsidRPr="002E2224" w:rsidRDefault="00640328" w:rsidP="002B4BD5">
      <w:pPr>
        <w:rPr>
          <w:lang w:val="sv-SE"/>
        </w:rPr>
      </w:pPr>
    </w:p>
    <w:sectPr w:rsidR="00640328" w:rsidRPr="002E2224" w:rsidSect="00C67FDE">
      <w:headerReference w:type="default" r:id="rId20"/>
      <w:footerReference w:type="even" r:id="rId21"/>
      <w:footerReference w:type="default" r:id="rId22"/>
      <w:headerReference w:type="first" r:id="rId23"/>
      <w:pgSz w:w="11906" w:h="16838"/>
      <w:pgMar w:top="1241" w:right="1701" w:bottom="1846" w:left="1701" w:header="1152"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C260" w14:textId="77777777" w:rsidR="00AE15EB" w:rsidRDefault="00AE15EB" w:rsidP="00C220E3">
      <w:r>
        <w:separator/>
      </w:r>
    </w:p>
  </w:endnote>
  <w:endnote w:type="continuationSeparator" w:id="0">
    <w:p w14:paraId="63D9D282" w14:textId="77777777" w:rsidR="00AE15EB" w:rsidRDefault="00AE15EB" w:rsidP="00C2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
    <w:panose1 w:val="02000503000000020004"/>
    <w:charset w:val="00"/>
    <w:family w:val="auto"/>
    <w:pitch w:val="variable"/>
    <w:sig w:usb0="E00002FF" w:usb1="1200A1FF" w:usb2="00000001" w:usb3="00000000" w:csb0="0000019F" w:csb1="00000000"/>
  </w:font>
  <w:font w:name="MS PMincho">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kra Petch Medium">
    <w:altName w:val="Browallia New"/>
    <w:panose1 w:val="00000600000000000000"/>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notTrueType/>
    <w:pitch w:val="default"/>
  </w:font>
  <w:font w:name="Times New Roman (CS-brödtext)">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2315902"/>
      <w:docPartObj>
        <w:docPartGallery w:val="Page Numbers (Bottom of Page)"/>
        <w:docPartUnique/>
      </w:docPartObj>
    </w:sdtPr>
    <w:sdtContent>
      <w:p w14:paraId="6B9B7129" w14:textId="5397A1E2" w:rsidR="002935B7" w:rsidRDefault="002935B7" w:rsidP="00590576">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5469BDD3" w14:textId="77777777" w:rsidR="002935B7" w:rsidRDefault="002935B7" w:rsidP="002935B7">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9924" w14:textId="77777777" w:rsidR="002935B7" w:rsidRDefault="002935B7" w:rsidP="002935B7">
    <w:pPr>
      <w:pStyle w:val="Sidfot"/>
    </w:pPr>
  </w:p>
  <w:sdt>
    <w:sdtPr>
      <w:rPr>
        <w:rStyle w:val="Sidnummer"/>
      </w:rPr>
      <w:id w:val="1949806895"/>
      <w:docPartObj>
        <w:docPartGallery w:val="Page Numbers (Bottom of Page)"/>
        <w:docPartUnique/>
      </w:docPartObj>
    </w:sdtPr>
    <w:sdtContent>
      <w:p w14:paraId="5CF37D2E" w14:textId="77777777" w:rsidR="00C67FDE" w:rsidRDefault="00C67FDE" w:rsidP="00C67FDE">
        <w:pPr>
          <w:pStyle w:val="Sidfot"/>
          <w:framePr w:wrap="none" w:vAnchor="text" w:hAnchor="page" w:x="10948" w:y="217"/>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33</w:t>
        </w:r>
        <w:r>
          <w:rPr>
            <w:rStyle w:val="Sidnummer"/>
          </w:rPr>
          <w:fldChar w:fldCharType="end"/>
        </w:r>
      </w:p>
    </w:sdtContent>
  </w:sdt>
  <w:p w14:paraId="6CFE1DE9" w14:textId="71B5BC32" w:rsidR="00D21B21" w:rsidRPr="002935B7" w:rsidRDefault="00D21B21" w:rsidP="002935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26452604"/>
      <w:docPartObj>
        <w:docPartGallery w:val="Page Numbers (Bottom of Page)"/>
        <w:docPartUnique/>
      </w:docPartObj>
    </w:sdtPr>
    <w:sdtContent>
      <w:p w14:paraId="5BB41EDD" w14:textId="098F05F1" w:rsidR="002935B7" w:rsidRDefault="002935B7"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11D4304B" w14:textId="77777777" w:rsidR="001052F3" w:rsidRDefault="001052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887380170"/>
      <w:docPartObj>
        <w:docPartGallery w:val="Page Numbers (Bottom of Page)"/>
        <w:docPartUnique/>
      </w:docPartObj>
    </w:sdtPr>
    <w:sdtContent>
      <w:p w14:paraId="4EC1CFF5"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7C53D500" w14:textId="77777777" w:rsidR="00E03F71" w:rsidRDefault="00E03F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353487199"/>
      <w:docPartObj>
        <w:docPartGallery w:val="Page Numbers (Bottom of Page)"/>
        <w:docPartUnique/>
      </w:docPartObj>
    </w:sdtPr>
    <w:sdtContent>
      <w:p w14:paraId="5E896314"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57AAD86C" w14:textId="77777777" w:rsidR="00E03F71" w:rsidRDefault="00E03F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985695581"/>
      <w:docPartObj>
        <w:docPartGallery w:val="Page Numbers (Bottom of Page)"/>
        <w:docPartUnique/>
      </w:docPartObj>
    </w:sdtPr>
    <w:sdtContent>
      <w:p w14:paraId="5E2CE6B4"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7B9B5E3B" w14:textId="77777777" w:rsidR="00E03F71" w:rsidRDefault="00E03F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42041225"/>
      <w:docPartObj>
        <w:docPartGallery w:val="Page Numbers (Bottom of Page)"/>
        <w:docPartUnique/>
      </w:docPartObj>
    </w:sdtPr>
    <w:sdtContent>
      <w:p w14:paraId="496870D4"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46BD5752" w14:textId="77777777" w:rsidR="00E03F71" w:rsidRDefault="00E03F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13973019"/>
      <w:docPartObj>
        <w:docPartGallery w:val="Page Numbers (Bottom of Page)"/>
        <w:docPartUnique/>
      </w:docPartObj>
    </w:sdtPr>
    <w:sdtContent>
      <w:p w14:paraId="70C15736"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443B9F0A" w14:textId="77777777" w:rsidR="00E03F71" w:rsidRDefault="00E03F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78048076"/>
      <w:docPartObj>
        <w:docPartGallery w:val="Page Numbers (Bottom of Page)"/>
        <w:docPartUnique/>
      </w:docPartObj>
    </w:sdtPr>
    <w:sdtContent>
      <w:p w14:paraId="710C38F5" w14:textId="77777777" w:rsidR="00E03F71" w:rsidRDefault="00E03F71" w:rsidP="00C67FDE">
        <w:pPr>
          <w:pStyle w:val="Sidfot"/>
          <w:framePr w:wrap="none" w:vAnchor="text" w:hAnchor="page" w:x="11046" w:y="236"/>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7CF1F2F4" w14:textId="77777777" w:rsidR="00E03F71" w:rsidRDefault="00E03F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8570920"/>
      <w:docPartObj>
        <w:docPartGallery w:val="Page Numbers (Bottom of Page)"/>
        <w:docPartUnique/>
      </w:docPartObj>
    </w:sdtPr>
    <w:sdtContent>
      <w:p w14:paraId="01C4BBA4" w14:textId="77777777" w:rsidR="008E33A8" w:rsidRDefault="008E33A8" w:rsidP="002F7596">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35F347A" w14:textId="77777777" w:rsidR="008E33A8" w:rsidRDefault="008E33A8" w:rsidP="008E33A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B7E1" w14:textId="77777777" w:rsidR="00AE15EB" w:rsidRDefault="00AE15EB" w:rsidP="00C220E3">
      <w:r>
        <w:separator/>
      </w:r>
    </w:p>
  </w:footnote>
  <w:footnote w:type="continuationSeparator" w:id="0">
    <w:p w14:paraId="4E12E959" w14:textId="77777777" w:rsidR="00AE15EB" w:rsidRDefault="00AE15EB" w:rsidP="00C2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EA0E" w14:textId="77777777" w:rsidR="00D21B21" w:rsidRDefault="00D21B21" w:rsidP="00A314AF">
    <w:pPr>
      <w:tabs>
        <w:tab w:val="left" w:pos="12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CA7F" w14:textId="77777777" w:rsidR="003A3FA5" w:rsidRPr="001440D1" w:rsidRDefault="003A3FA5" w:rsidP="001440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D9"/>
    <w:multiLevelType w:val="multilevel"/>
    <w:tmpl w:val="C12C4D28"/>
    <w:lvl w:ilvl="0">
      <w:start w:val="1"/>
      <w:numFmt w:val="bullet"/>
      <w:pStyle w:val="Liststycke"/>
      <w:lvlText w:val=""/>
      <w:lvlJc w:val="left"/>
      <w:pPr>
        <w:ind w:left="340" w:hanging="340"/>
      </w:pPr>
      <w:rPr>
        <w:rFonts w:ascii="Symbol" w:hAnsi="Symbol" w:hint="default"/>
      </w:rPr>
    </w:lvl>
    <w:lvl w:ilvl="1">
      <w:start w:val="1"/>
      <w:numFmt w:val="bullet"/>
      <w:lvlText w:val="-"/>
      <w:lvlJc w:val="left"/>
      <w:pPr>
        <w:tabs>
          <w:tab w:val="num" w:pos="681"/>
        </w:tabs>
        <w:ind w:left="681" w:hanging="341"/>
      </w:pPr>
      <w:rPr>
        <w:rFonts w:ascii="Courier New" w:hAnsi="Courier New" w:hint="default"/>
      </w:rPr>
    </w:lvl>
    <w:lvl w:ilvl="2">
      <w:start w:val="1"/>
      <w:numFmt w:val="bullet"/>
      <w:lvlText w:val=""/>
      <w:lvlJc w:val="left"/>
      <w:pPr>
        <w:tabs>
          <w:tab w:val="num" w:pos="1021"/>
        </w:tabs>
        <w:ind w:left="1021" w:hanging="340"/>
      </w:pPr>
      <w:rPr>
        <w:rFonts w:ascii="Wingdings" w:hAnsi="Wingding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2"/>
        </w:tabs>
        <w:ind w:left="2382" w:hanging="341"/>
      </w:pPr>
      <w:rPr>
        <w:rFonts w:ascii="Symbol" w:hAnsi="Symbol" w:hint="default"/>
      </w:rPr>
    </w:lvl>
    <w:lvl w:ilvl="7">
      <w:start w:val="1"/>
      <w:numFmt w:val="bullet"/>
      <w:lvlText w:val="o"/>
      <w:lvlJc w:val="left"/>
      <w:pPr>
        <w:tabs>
          <w:tab w:val="num" w:pos="2155"/>
        </w:tabs>
        <w:ind w:left="2155" w:hanging="340"/>
      </w:pPr>
      <w:rPr>
        <w:rFonts w:ascii="Courier New" w:hAnsi="Courier New" w:hint="default"/>
      </w:rPr>
    </w:lvl>
    <w:lvl w:ilvl="8">
      <w:start w:val="1"/>
      <w:numFmt w:val="bullet"/>
      <w:lvlText w:val=""/>
      <w:lvlJc w:val="left"/>
      <w:pPr>
        <w:tabs>
          <w:tab w:val="num" w:pos="2495"/>
        </w:tabs>
        <w:ind w:left="2495" w:hanging="340"/>
      </w:pPr>
      <w:rPr>
        <w:rFonts w:ascii="Wingdings" w:hAnsi="Wingdings" w:hint="default"/>
      </w:rPr>
    </w:lvl>
  </w:abstractNum>
  <w:abstractNum w:abstractNumId="1" w15:restartNumberingAfterBreak="0">
    <w:nsid w:val="173F0EF7"/>
    <w:multiLevelType w:val="multilevel"/>
    <w:tmpl w:val="73B43CA4"/>
    <w:lvl w:ilvl="0">
      <w:start w:val="1"/>
      <w:numFmt w:val="decimal"/>
      <w:pStyle w:val="NumberedList"/>
      <w:lvlText w:val="%1."/>
      <w:lvlJc w:val="left"/>
      <w:pPr>
        <w:tabs>
          <w:tab w:val="num" w:pos="510"/>
        </w:tabs>
        <w:ind w:left="510" w:hanging="340"/>
      </w:pPr>
      <w:rPr>
        <w:rFonts w:hint="default"/>
      </w:rPr>
    </w:lvl>
    <w:lvl w:ilvl="1">
      <w:start w:val="1"/>
      <w:numFmt w:val="lowerLetter"/>
      <w:lvlText w:val="%2)"/>
      <w:lvlJc w:val="left"/>
      <w:pPr>
        <w:tabs>
          <w:tab w:val="num" w:pos="851"/>
        </w:tabs>
        <w:ind w:left="851" w:hanging="341"/>
      </w:pPr>
      <w:rPr>
        <w:rFonts w:hint="default"/>
      </w:rPr>
    </w:lvl>
    <w:lvl w:ilvl="2">
      <w:start w:val="1"/>
      <w:numFmt w:val="bullet"/>
      <w:lvlText w:val=""/>
      <w:lvlJc w:val="left"/>
      <w:pPr>
        <w:tabs>
          <w:tab w:val="num" w:pos="1191"/>
        </w:tabs>
        <w:ind w:left="1191" w:hanging="340"/>
      </w:pPr>
      <w:rPr>
        <w:rFonts w:ascii="Symbol" w:hAnsi="Symbol" w:hint="default"/>
      </w:rPr>
    </w:lvl>
    <w:lvl w:ilvl="3">
      <w:start w:val="1"/>
      <w:numFmt w:val="bullet"/>
      <w:lvlText w:val="-"/>
      <w:lvlJc w:val="left"/>
      <w:pPr>
        <w:tabs>
          <w:tab w:val="num" w:pos="1531"/>
        </w:tabs>
        <w:ind w:left="1531" w:hanging="340"/>
      </w:pPr>
      <w:rPr>
        <w:rFonts w:ascii="Courier New" w:hAnsi="Courier New" w:hint="default"/>
      </w:rPr>
    </w:lvl>
    <w:lvl w:ilvl="4">
      <w:start w:val="1"/>
      <w:numFmt w:val="bullet"/>
      <w:lvlText w:val="o"/>
      <w:lvlJc w:val="left"/>
      <w:pPr>
        <w:tabs>
          <w:tab w:val="num" w:pos="1871"/>
        </w:tabs>
        <w:ind w:left="1871" w:hanging="340"/>
      </w:pPr>
      <w:rPr>
        <w:rFonts w:ascii="Courier New" w:hAnsi="Courier New" w:hint="default"/>
      </w:rPr>
    </w:lvl>
    <w:lvl w:ilvl="5">
      <w:start w:val="1"/>
      <w:numFmt w:val="bullet"/>
      <w:lvlText w:val=""/>
      <w:lvlJc w:val="left"/>
      <w:pPr>
        <w:tabs>
          <w:tab w:val="num" w:pos="2211"/>
        </w:tabs>
        <w:ind w:left="2211" w:hanging="340"/>
      </w:pPr>
      <w:rPr>
        <w:rFonts w:ascii="Symbol" w:hAnsi="Symbol" w:hint="default"/>
      </w:rPr>
    </w:lvl>
    <w:lvl w:ilvl="6">
      <w:start w:val="1"/>
      <w:numFmt w:val="bullet"/>
      <w:lvlText w:val="-"/>
      <w:lvlJc w:val="left"/>
      <w:pPr>
        <w:tabs>
          <w:tab w:val="num" w:pos="2608"/>
        </w:tabs>
        <w:ind w:left="2608" w:hanging="283"/>
      </w:pPr>
      <w:rPr>
        <w:rFonts w:ascii="Courier New" w:hAnsi="Courier New" w:hint="default"/>
      </w:rPr>
    </w:lvl>
    <w:lvl w:ilvl="7">
      <w:start w:val="1"/>
      <w:numFmt w:val="bullet"/>
      <w:lvlText w:val="o"/>
      <w:lvlJc w:val="left"/>
      <w:pPr>
        <w:tabs>
          <w:tab w:val="num" w:pos="3005"/>
        </w:tabs>
        <w:ind w:left="3005" w:hanging="284"/>
      </w:pPr>
      <w:rPr>
        <w:rFonts w:ascii="Courier New" w:hAnsi="Courier New" w:hint="default"/>
      </w:rPr>
    </w:lvl>
    <w:lvl w:ilvl="8">
      <w:start w:val="1"/>
      <w:numFmt w:val="bullet"/>
      <w:lvlText w:val=""/>
      <w:lvlJc w:val="left"/>
      <w:pPr>
        <w:tabs>
          <w:tab w:val="num" w:pos="3402"/>
        </w:tabs>
        <w:ind w:left="3402" w:hanging="284"/>
      </w:pPr>
      <w:rPr>
        <w:rFonts w:ascii="Symbol" w:hAnsi="Symbol" w:hint="default"/>
      </w:rPr>
    </w:lvl>
  </w:abstractNum>
  <w:abstractNum w:abstractNumId="2" w15:restartNumberingAfterBreak="0">
    <w:nsid w:val="1E0E37F0"/>
    <w:multiLevelType w:val="multilevel"/>
    <w:tmpl w:val="77D6D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B369C"/>
    <w:multiLevelType w:val="multilevel"/>
    <w:tmpl w:val="56624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9A414F"/>
    <w:multiLevelType w:val="multilevel"/>
    <w:tmpl w:val="C12C4D28"/>
    <w:styleLink w:val="Aktuelllista1"/>
    <w:lvl w:ilvl="0">
      <w:start w:val="1"/>
      <w:numFmt w:val="bullet"/>
      <w:lvlText w:val=""/>
      <w:lvlJc w:val="left"/>
      <w:pPr>
        <w:ind w:left="340" w:hanging="340"/>
      </w:pPr>
      <w:rPr>
        <w:rFonts w:ascii="Symbol" w:hAnsi="Symbol" w:hint="default"/>
      </w:rPr>
    </w:lvl>
    <w:lvl w:ilvl="1">
      <w:start w:val="1"/>
      <w:numFmt w:val="bullet"/>
      <w:lvlText w:val="-"/>
      <w:lvlJc w:val="left"/>
      <w:pPr>
        <w:tabs>
          <w:tab w:val="num" w:pos="681"/>
        </w:tabs>
        <w:ind w:left="681" w:hanging="341"/>
      </w:pPr>
      <w:rPr>
        <w:rFonts w:ascii="Courier New" w:hAnsi="Courier New" w:hint="default"/>
      </w:rPr>
    </w:lvl>
    <w:lvl w:ilvl="2">
      <w:start w:val="1"/>
      <w:numFmt w:val="bullet"/>
      <w:lvlText w:val=""/>
      <w:lvlJc w:val="left"/>
      <w:pPr>
        <w:tabs>
          <w:tab w:val="num" w:pos="1021"/>
        </w:tabs>
        <w:ind w:left="1021" w:hanging="340"/>
      </w:pPr>
      <w:rPr>
        <w:rFonts w:ascii="Wingdings" w:hAnsi="Wingding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2"/>
        </w:tabs>
        <w:ind w:left="2382" w:hanging="341"/>
      </w:pPr>
      <w:rPr>
        <w:rFonts w:ascii="Symbol" w:hAnsi="Symbol" w:hint="default"/>
      </w:rPr>
    </w:lvl>
    <w:lvl w:ilvl="7">
      <w:start w:val="1"/>
      <w:numFmt w:val="bullet"/>
      <w:lvlText w:val="o"/>
      <w:lvlJc w:val="left"/>
      <w:pPr>
        <w:tabs>
          <w:tab w:val="num" w:pos="2155"/>
        </w:tabs>
        <w:ind w:left="2155" w:hanging="340"/>
      </w:pPr>
      <w:rPr>
        <w:rFonts w:ascii="Courier New" w:hAnsi="Courier New" w:hint="default"/>
      </w:rPr>
    </w:lvl>
    <w:lvl w:ilvl="8">
      <w:start w:val="1"/>
      <w:numFmt w:val="bullet"/>
      <w:lvlText w:val=""/>
      <w:lvlJc w:val="left"/>
      <w:pPr>
        <w:tabs>
          <w:tab w:val="num" w:pos="2495"/>
        </w:tabs>
        <w:ind w:left="2495" w:hanging="340"/>
      </w:pPr>
      <w:rPr>
        <w:rFonts w:ascii="Wingdings" w:hAnsi="Wingdings" w:hint="default"/>
      </w:rPr>
    </w:lvl>
  </w:abstractNum>
  <w:abstractNum w:abstractNumId="5" w15:restartNumberingAfterBreak="0">
    <w:nsid w:val="2F6D1E45"/>
    <w:multiLevelType w:val="multilevel"/>
    <w:tmpl w:val="01F67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A1603D"/>
    <w:multiLevelType w:val="multilevel"/>
    <w:tmpl w:val="91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93FDC"/>
    <w:multiLevelType w:val="multilevel"/>
    <w:tmpl w:val="C1964BEE"/>
    <w:styleLink w:val="SvenskaKyrkan"/>
    <w:lvl w:ilvl="0">
      <w:start w:val="1"/>
      <w:numFmt w:val="bullet"/>
      <w:lvlText w:val=""/>
      <w:lvlJc w:val="left"/>
      <w:pPr>
        <w:tabs>
          <w:tab w:val="num" w:pos="454"/>
        </w:tabs>
        <w:ind w:left="454" w:hanging="28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FC2CCA"/>
    <w:multiLevelType w:val="multilevel"/>
    <w:tmpl w:val="092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515DA"/>
    <w:multiLevelType w:val="multilevel"/>
    <w:tmpl w:val="F2B6E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5C0D8E"/>
    <w:multiLevelType w:val="multilevel"/>
    <w:tmpl w:val="46B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A7131"/>
    <w:multiLevelType w:val="multilevel"/>
    <w:tmpl w:val="60BA3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3E380B"/>
    <w:multiLevelType w:val="multilevel"/>
    <w:tmpl w:val="8DE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C17DC"/>
    <w:multiLevelType w:val="multilevel"/>
    <w:tmpl w:val="AE2C6572"/>
    <w:styleLink w:val="CurrentList1"/>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1"/>
        </w:tabs>
        <w:ind w:left="681" w:hanging="341"/>
      </w:pPr>
      <w:rPr>
        <w:rFonts w:ascii="Courier New" w:hAnsi="Courier New" w:hint="default"/>
      </w:rPr>
    </w:lvl>
    <w:lvl w:ilvl="2">
      <w:start w:val="1"/>
      <w:numFmt w:val="bullet"/>
      <w:lvlText w:val=""/>
      <w:lvlJc w:val="left"/>
      <w:pPr>
        <w:tabs>
          <w:tab w:val="num" w:pos="1021"/>
        </w:tabs>
        <w:ind w:left="1021" w:hanging="340"/>
      </w:pPr>
      <w:rPr>
        <w:rFonts w:ascii="Wingdings" w:hAnsi="Wingding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2"/>
        </w:tabs>
        <w:ind w:left="2382" w:hanging="341"/>
      </w:pPr>
      <w:rPr>
        <w:rFonts w:ascii="Symbol" w:hAnsi="Symbol" w:hint="default"/>
      </w:rPr>
    </w:lvl>
    <w:lvl w:ilvl="7">
      <w:start w:val="1"/>
      <w:numFmt w:val="bullet"/>
      <w:lvlText w:val="o"/>
      <w:lvlJc w:val="left"/>
      <w:pPr>
        <w:tabs>
          <w:tab w:val="num" w:pos="2155"/>
        </w:tabs>
        <w:ind w:left="2155" w:hanging="340"/>
      </w:pPr>
      <w:rPr>
        <w:rFonts w:ascii="Courier New" w:hAnsi="Courier New" w:hint="default"/>
      </w:rPr>
    </w:lvl>
    <w:lvl w:ilvl="8">
      <w:start w:val="1"/>
      <w:numFmt w:val="bullet"/>
      <w:lvlText w:val=""/>
      <w:lvlJc w:val="left"/>
      <w:pPr>
        <w:tabs>
          <w:tab w:val="num" w:pos="2495"/>
        </w:tabs>
        <w:ind w:left="2495" w:hanging="340"/>
      </w:pPr>
      <w:rPr>
        <w:rFonts w:ascii="Wingdings" w:hAnsi="Wingdings" w:hint="default"/>
      </w:rPr>
    </w:lvl>
  </w:abstractNum>
  <w:abstractNum w:abstractNumId="14" w15:restartNumberingAfterBreak="0">
    <w:nsid w:val="782B4D00"/>
    <w:multiLevelType w:val="multilevel"/>
    <w:tmpl w:val="7BE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06740">
    <w:abstractNumId w:val="7"/>
  </w:num>
  <w:num w:numId="2" w16cid:durableId="1121999316">
    <w:abstractNumId w:val="0"/>
  </w:num>
  <w:num w:numId="3" w16cid:durableId="698513470">
    <w:abstractNumId w:val="1"/>
  </w:num>
  <w:num w:numId="4" w16cid:durableId="2061702830">
    <w:abstractNumId w:val="13"/>
  </w:num>
  <w:num w:numId="5" w16cid:durableId="1237283529">
    <w:abstractNumId w:val="3"/>
  </w:num>
  <w:num w:numId="6" w16cid:durableId="1880317259">
    <w:abstractNumId w:val="5"/>
  </w:num>
  <w:num w:numId="7" w16cid:durableId="1818717166">
    <w:abstractNumId w:val="2"/>
  </w:num>
  <w:num w:numId="8" w16cid:durableId="566382203">
    <w:abstractNumId w:val="9"/>
  </w:num>
  <w:num w:numId="9" w16cid:durableId="714356260">
    <w:abstractNumId w:val="11"/>
  </w:num>
  <w:num w:numId="10" w16cid:durableId="1408843135">
    <w:abstractNumId w:val="6"/>
  </w:num>
  <w:num w:numId="11" w16cid:durableId="1088621521">
    <w:abstractNumId w:val="8"/>
  </w:num>
  <w:num w:numId="12" w16cid:durableId="1369722156">
    <w:abstractNumId w:val="14"/>
  </w:num>
  <w:num w:numId="13" w16cid:durableId="2043826276">
    <w:abstractNumId w:val="12"/>
  </w:num>
  <w:num w:numId="14" w16cid:durableId="959919325">
    <w:abstractNumId w:val="10"/>
  </w:num>
  <w:num w:numId="15" w16cid:durableId="6988194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C8"/>
    <w:rsid w:val="00001EE5"/>
    <w:rsid w:val="0000278E"/>
    <w:rsid w:val="00003576"/>
    <w:rsid w:val="00006FB7"/>
    <w:rsid w:val="00007CFC"/>
    <w:rsid w:val="00011627"/>
    <w:rsid w:val="000329A3"/>
    <w:rsid w:val="000357AA"/>
    <w:rsid w:val="00043DC8"/>
    <w:rsid w:val="00066ACF"/>
    <w:rsid w:val="00077ADF"/>
    <w:rsid w:val="000914F7"/>
    <w:rsid w:val="00091EC3"/>
    <w:rsid w:val="00092BCE"/>
    <w:rsid w:val="00096D31"/>
    <w:rsid w:val="0009782D"/>
    <w:rsid w:val="000A3F13"/>
    <w:rsid w:val="000A6153"/>
    <w:rsid w:val="000C3A0D"/>
    <w:rsid w:val="000C40C4"/>
    <w:rsid w:val="000D4283"/>
    <w:rsid w:val="000D6AF6"/>
    <w:rsid w:val="000E3814"/>
    <w:rsid w:val="000F1857"/>
    <w:rsid w:val="00100D22"/>
    <w:rsid w:val="001052F3"/>
    <w:rsid w:val="0011528E"/>
    <w:rsid w:val="00115B8B"/>
    <w:rsid w:val="00116864"/>
    <w:rsid w:val="001440D1"/>
    <w:rsid w:val="001468E8"/>
    <w:rsid w:val="001477C7"/>
    <w:rsid w:val="001753BF"/>
    <w:rsid w:val="00195592"/>
    <w:rsid w:val="001A0CAD"/>
    <w:rsid w:val="001A0CDA"/>
    <w:rsid w:val="001A7B4F"/>
    <w:rsid w:val="001B5609"/>
    <w:rsid w:val="001B599D"/>
    <w:rsid w:val="001C1E65"/>
    <w:rsid w:val="001C77A0"/>
    <w:rsid w:val="001F1162"/>
    <w:rsid w:val="002059A0"/>
    <w:rsid w:val="0021448D"/>
    <w:rsid w:val="00263D0C"/>
    <w:rsid w:val="0027438F"/>
    <w:rsid w:val="00282336"/>
    <w:rsid w:val="002829B1"/>
    <w:rsid w:val="002935B7"/>
    <w:rsid w:val="002A3809"/>
    <w:rsid w:val="002B4BD5"/>
    <w:rsid w:val="002D46B0"/>
    <w:rsid w:val="002E2224"/>
    <w:rsid w:val="00302FAC"/>
    <w:rsid w:val="00341270"/>
    <w:rsid w:val="0034444E"/>
    <w:rsid w:val="003466DF"/>
    <w:rsid w:val="003476B8"/>
    <w:rsid w:val="00353FAB"/>
    <w:rsid w:val="00356046"/>
    <w:rsid w:val="00365A35"/>
    <w:rsid w:val="00366D6F"/>
    <w:rsid w:val="00371491"/>
    <w:rsid w:val="003864B1"/>
    <w:rsid w:val="003A3FA5"/>
    <w:rsid w:val="003C1A68"/>
    <w:rsid w:val="003D14EC"/>
    <w:rsid w:val="003D1729"/>
    <w:rsid w:val="00410C4A"/>
    <w:rsid w:val="00424389"/>
    <w:rsid w:val="00432784"/>
    <w:rsid w:val="00432B26"/>
    <w:rsid w:val="00435B2A"/>
    <w:rsid w:val="004363C3"/>
    <w:rsid w:val="00442122"/>
    <w:rsid w:val="0045022D"/>
    <w:rsid w:val="00452CA3"/>
    <w:rsid w:val="004537F7"/>
    <w:rsid w:val="00462811"/>
    <w:rsid w:val="00472964"/>
    <w:rsid w:val="004B5E5E"/>
    <w:rsid w:val="004B735C"/>
    <w:rsid w:val="004C5EF5"/>
    <w:rsid w:val="00500660"/>
    <w:rsid w:val="00514347"/>
    <w:rsid w:val="005149C2"/>
    <w:rsid w:val="0052689F"/>
    <w:rsid w:val="0054713F"/>
    <w:rsid w:val="00557A66"/>
    <w:rsid w:val="00562A36"/>
    <w:rsid w:val="005649C1"/>
    <w:rsid w:val="00567292"/>
    <w:rsid w:val="0058268F"/>
    <w:rsid w:val="00597887"/>
    <w:rsid w:val="005B3450"/>
    <w:rsid w:val="005D0F88"/>
    <w:rsid w:val="005E0A88"/>
    <w:rsid w:val="005E7F74"/>
    <w:rsid w:val="005F50C6"/>
    <w:rsid w:val="005F53EB"/>
    <w:rsid w:val="00603987"/>
    <w:rsid w:val="006079FC"/>
    <w:rsid w:val="00614F96"/>
    <w:rsid w:val="00615A93"/>
    <w:rsid w:val="00635B8A"/>
    <w:rsid w:val="00640328"/>
    <w:rsid w:val="00645C57"/>
    <w:rsid w:val="00674EF4"/>
    <w:rsid w:val="00675F53"/>
    <w:rsid w:val="006855B7"/>
    <w:rsid w:val="00687A41"/>
    <w:rsid w:val="00696BE3"/>
    <w:rsid w:val="006B236C"/>
    <w:rsid w:val="006D0003"/>
    <w:rsid w:val="006D2F20"/>
    <w:rsid w:val="006D6AD1"/>
    <w:rsid w:val="006F579D"/>
    <w:rsid w:val="00704474"/>
    <w:rsid w:val="00713966"/>
    <w:rsid w:val="00722DEA"/>
    <w:rsid w:val="007356F7"/>
    <w:rsid w:val="00741449"/>
    <w:rsid w:val="00745A07"/>
    <w:rsid w:val="00753C74"/>
    <w:rsid w:val="0075582E"/>
    <w:rsid w:val="007560F4"/>
    <w:rsid w:val="00764F9F"/>
    <w:rsid w:val="00767518"/>
    <w:rsid w:val="007819B7"/>
    <w:rsid w:val="00786927"/>
    <w:rsid w:val="007A27BA"/>
    <w:rsid w:val="007A5691"/>
    <w:rsid w:val="007C6548"/>
    <w:rsid w:val="007E0983"/>
    <w:rsid w:val="007E32E7"/>
    <w:rsid w:val="00803E15"/>
    <w:rsid w:val="008217E1"/>
    <w:rsid w:val="00845A86"/>
    <w:rsid w:val="0085086B"/>
    <w:rsid w:val="00867994"/>
    <w:rsid w:val="00873003"/>
    <w:rsid w:val="00874026"/>
    <w:rsid w:val="00886A7A"/>
    <w:rsid w:val="008E33A8"/>
    <w:rsid w:val="008F0E2B"/>
    <w:rsid w:val="008F1D3E"/>
    <w:rsid w:val="009073BD"/>
    <w:rsid w:val="00911566"/>
    <w:rsid w:val="00912C5F"/>
    <w:rsid w:val="00923052"/>
    <w:rsid w:val="00967D47"/>
    <w:rsid w:val="009776A8"/>
    <w:rsid w:val="0098094A"/>
    <w:rsid w:val="00980FBF"/>
    <w:rsid w:val="00981A96"/>
    <w:rsid w:val="00987AC6"/>
    <w:rsid w:val="00990AFD"/>
    <w:rsid w:val="00991D36"/>
    <w:rsid w:val="009A5315"/>
    <w:rsid w:val="009B0596"/>
    <w:rsid w:val="009B1701"/>
    <w:rsid w:val="009B4431"/>
    <w:rsid w:val="009C78A5"/>
    <w:rsid w:val="009D198C"/>
    <w:rsid w:val="009E17DF"/>
    <w:rsid w:val="009E4361"/>
    <w:rsid w:val="009F32CB"/>
    <w:rsid w:val="00A014EF"/>
    <w:rsid w:val="00A05A22"/>
    <w:rsid w:val="00A06B21"/>
    <w:rsid w:val="00A12D86"/>
    <w:rsid w:val="00A2034F"/>
    <w:rsid w:val="00A314AF"/>
    <w:rsid w:val="00A35EA4"/>
    <w:rsid w:val="00A437B6"/>
    <w:rsid w:val="00A4564A"/>
    <w:rsid w:val="00A469EE"/>
    <w:rsid w:val="00A52CE9"/>
    <w:rsid w:val="00A830E3"/>
    <w:rsid w:val="00A8686B"/>
    <w:rsid w:val="00A94B55"/>
    <w:rsid w:val="00AB7F8B"/>
    <w:rsid w:val="00AC7264"/>
    <w:rsid w:val="00AE15EB"/>
    <w:rsid w:val="00AF1C12"/>
    <w:rsid w:val="00B03209"/>
    <w:rsid w:val="00B21C7D"/>
    <w:rsid w:val="00B27992"/>
    <w:rsid w:val="00B624DF"/>
    <w:rsid w:val="00B67235"/>
    <w:rsid w:val="00B678C9"/>
    <w:rsid w:val="00B82562"/>
    <w:rsid w:val="00B87DB9"/>
    <w:rsid w:val="00BA4165"/>
    <w:rsid w:val="00BA69D5"/>
    <w:rsid w:val="00BA711B"/>
    <w:rsid w:val="00BA78B0"/>
    <w:rsid w:val="00BC5335"/>
    <w:rsid w:val="00BC7BE1"/>
    <w:rsid w:val="00C220E3"/>
    <w:rsid w:val="00C327FD"/>
    <w:rsid w:val="00C42F84"/>
    <w:rsid w:val="00C45C87"/>
    <w:rsid w:val="00C66D49"/>
    <w:rsid w:val="00C67FDE"/>
    <w:rsid w:val="00C73EC3"/>
    <w:rsid w:val="00C75E21"/>
    <w:rsid w:val="00CB7A76"/>
    <w:rsid w:val="00CC0F9B"/>
    <w:rsid w:val="00CE4C78"/>
    <w:rsid w:val="00CE58A2"/>
    <w:rsid w:val="00CF1028"/>
    <w:rsid w:val="00CF7141"/>
    <w:rsid w:val="00D038C9"/>
    <w:rsid w:val="00D21B21"/>
    <w:rsid w:val="00D2272E"/>
    <w:rsid w:val="00D40596"/>
    <w:rsid w:val="00D41331"/>
    <w:rsid w:val="00D41C5A"/>
    <w:rsid w:val="00D42917"/>
    <w:rsid w:val="00D77950"/>
    <w:rsid w:val="00D85325"/>
    <w:rsid w:val="00DA555B"/>
    <w:rsid w:val="00DC350E"/>
    <w:rsid w:val="00DC5698"/>
    <w:rsid w:val="00DD3754"/>
    <w:rsid w:val="00DD51BF"/>
    <w:rsid w:val="00DE49B9"/>
    <w:rsid w:val="00DE4DEB"/>
    <w:rsid w:val="00DE5026"/>
    <w:rsid w:val="00DF5860"/>
    <w:rsid w:val="00E03F71"/>
    <w:rsid w:val="00E1102A"/>
    <w:rsid w:val="00E24DB0"/>
    <w:rsid w:val="00E27B21"/>
    <w:rsid w:val="00E31CC9"/>
    <w:rsid w:val="00E35031"/>
    <w:rsid w:val="00E6089C"/>
    <w:rsid w:val="00E63DB1"/>
    <w:rsid w:val="00E7467B"/>
    <w:rsid w:val="00EA2D72"/>
    <w:rsid w:val="00EA45A7"/>
    <w:rsid w:val="00EB1860"/>
    <w:rsid w:val="00ED5CCF"/>
    <w:rsid w:val="00EE48AC"/>
    <w:rsid w:val="00EF39FC"/>
    <w:rsid w:val="00EF7D48"/>
    <w:rsid w:val="00F07A69"/>
    <w:rsid w:val="00F21256"/>
    <w:rsid w:val="00F3387E"/>
    <w:rsid w:val="00F34F13"/>
    <w:rsid w:val="00F35DB5"/>
    <w:rsid w:val="00F456DD"/>
    <w:rsid w:val="00F544E1"/>
    <w:rsid w:val="00F57ADF"/>
    <w:rsid w:val="00F76381"/>
    <w:rsid w:val="00F85F8A"/>
    <w:rsid w:val="00F9066A"/>
    <w:rsid w:val="00FA64F7"/>
    <w:rsid w:val="00FB29F8"/>
    <w:rsid w:val="00FB5D06"/>
    <w:rsid w:val="00FC2074"/>
    <w:rsid w:val="00FC302D"/>
    <w:rsid w:val="00FC4339"/>
    <w:rsid w:val="00FC6731"/>
    <w:rsid w:val="00FD23A5"/>
    <w:rsid w:val="00FD2962"/>
    <w:rsid w:val="00FD7838"/>
    <w:rsid w:val="00FE2773"/>
    <w:rsid w:val="00FE494E"/>
    <w:rsid w:val="00FE4D85"/>
    <w:rsid w:val="00FF30C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66C860"/>
  <w15:docId w15:val="{316B0B4C-284F-A740-BF91-06F602CE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72"/>
    <w:pPr>
      <w:spacing w:line="276" w:lineRule="auto"/>
      <w:ind w:left="0"/>
    </w:pPr>
    <w:rPr>
      <w:rFonts w:eastAsia="Arial" w:cs="Arial"/>
      <w:sz w:val="20"/>
      <w:lang w:val="sv"/>
    </w:rPr>
  </w:style>
  <w:style w:type="paragraph" w:styleId="Rubrik1">
    <w:name w:val="heading 1"/>
    <w:basedOn w:val="Normal"/>
    <w:next w:val="Normal"/>
    <w:link w:val="Rubrik1Char"/>
    <w:autoRedefine/>
    <w:uiPriority w:val="9"/>
    <w:qFormat/>
    <w:rsid w:val="001477C7"/>
    <w:pPr>
      <w:keepNext/>
      <w:keepLines/>
      <w:spacing w:before="480" w:after="240" w:line="240" w:lineRule="auto"/>
      <w:outlineLvl w:val="0"/>
    </w:pPr>
    <w:rPr>
      <w:rFonts w:asciiTheme="majorHAnsi" w:eastAsiaTheme="majorEastAsia" w:hAnsiTheme="majorHAnsi" w:cs="Times New Roman (Headings CS)"/>
      <w:bCs/>
      <w:caps/>
      <w:sz w:val="40"/>
      <w:szCs w:val="32"/>
    </w:rPr>
  </w:style>
  <w:style w:type="paragraph" w:styleId="Rubrik2">
    <w:name w:val="heading 2"/>
    <w:basedOn w:val="Normal"/>
    <w:next w:val="Normal"/>
    <w:link w:val="Rubrik2Char"/>
    <w:uiPriority w:val="9"/>
    <w:unhideWhenUsed/>
    <w:qFormat/>
    <w:rsid w:val="002059A0"/>
    <w:pPr>
      <w:keepNext/>
      <w:keepLines/>
      <w:spacing w:before="360" w:after="120" w:line="240" w:lineRule="auto"/>
      <w:outlineLvl w:val="1"/>
    </w:pPr>
    <w:rPr>
      <w:rFonts w:eastAsiaTheme="majorEastAsia" w:cs="Times New Roman (Headings CS)"/>
      <w:b/>
      <w:bCs/>
      <w:sz w:val="28"/>
      <w:szCs w:val="28"/>
    </w:rPr>
  </w:style>
  <w:style w:type="paragraph" w:styleId="Rubrik3">
    <w:name w:val="heading 3"/>
    <w:basedOn w:val="Normal"/>
    <w:next w:val="Normal"/>
    <w:link w:val="Rubrik3Char"/>
    <w:uiPriority w:val="9"/>
    <w:unhideWhenUsed/>
    <w:qFormat/>
    <w:rsid w:val="000F1857"/>
    <w:pPr>
      <w:keepNext/>
      <w:keepLines/>
      <w:spacing w:before="320"/>
      <w:outlineLvl w:val="2"/>
    </w:pPr>
    <w:rPr>
      <w:rFonts w:eastAsiaTheme="majorEastAsia" w:cstheme="majorBidi"/>
      <w:b/>
      <w:bCs/>
    </w:rPr>
  </w:style>
  <w:style w:type="paragraph" w:styleId="Rubrik4">
    <w:name w:val="heading 4"/>
    <w:basedOn w:val="Normal"/>
    <w:next w:val="Normal"/>
    <w:link w:val="Rubrik4Char"/>
    <w:uiPriority w:val="9"/>
    <w:unhideWhenUsed/>
    <w:qFormat/>
    <w:rsid w:val="000F1857"/>
    <w:pPr>
      <w:keepNext/>
      <w:keepLines/>
      <w:spacing w:before="320" w:after="40"/>
      <w:outlineLvl w:val="3"/>
    </w:pPr>
    <w:rPr>
      <w:rFonts w:eastAsiaTheme="majorEastAsia" w:cstheme="majorBidi"/>
      <w:b/>
      <w:bCs/>
      <w:iCs/>
      <w:sz w:val="18"/>
    </w:rPr>
  </w:style>
  <w:style w:type="paragraph" w:styleId="Rubrik5">
    <w:name w:val="heading 5"/>
    <w:basedOn w:val="Normal"/>
    <w:next w:val="Normal"/>
    <w:link w:val="Rubrik5Char"/>
    <w:uiPriority w:val="9"/>
    <w:unhideWhenUsed/>
    <w:qFormat/>
    <w:rsid w:val="003D1729"/>
    <w:pPr>
      <w:keepNext/>
      <w:keepLines/>
      <w:spacing w:before="320" w:after="40"/>
      <w:outlineLvl w:val="4"/>
    </w:pPr>
    <w:rPr>
      <w:rFonts w:asciiTheme="majorHAnsi" w:eastAsiaTheme="majorEastAsia" w:hAnsiTheme="majorHAnsi" w:cstheme="majorBidi"/>
      <w:i/>
      <w:sz w:val="18"/>
    </w:rPr>
  </w:style>
  <w:style w:type="paragraph" w:styleId="Rubrik6">
    <w:name w:val="heading 6"/>
    <w:basedOn w:val="Normal"/>
    <w:next w:val="Normal"/>
    <w:link w:val="Rubrik6Char"/>
    <w:uiPriority w:val="9"/>
    <w:unhideWhenUsed/>
    <w:qFormat/>
    <w:rsid w:val="003D1729"/>
    <w:pPr>
      <w:keepNext/>
      <w:keepLines/>
      <w:spacing w:before="320" w:after="40"/>
      <w:outlineLvl w:val="5"/>
    </w:pPr>
    <w:rPr>
      <w:rFonts w:asciiTheme="majorHAnsi" w:eastAsiaTheme="majorEastAsia" w:hAnsiTheme="majorHAnsi" w:cstheme="majorBidi"/>
      <w:i/>
      <w:sz w:val="18"/>
    </w:rPr>
  </w:style>
  <w:style w:type="paragraph" w:styleId="Rubrik7">
    <w:name w:val="heading 7"/>
    <w:basedOn w:val="Normal"/>
    <w:next w:val="Normal"/>
    <w:link w:val="Rubrik7Char"/>
    <w:uiPriority w:val="9"/>
    <w:unhideWhenUsed/>
    <w:qFormat/>
    <w:rsid w:val="003D1729"/>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D17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3D1729"/>
    <w:rPr>
      <w:rFonts w:asciiTheme="majorHAnsi" w:eastAsiaTheme="majorEastAsia" w:hAnsiTheme="majorHAnsi" w:cstheme="majorBidi"/>
      <w:i/>
      <w:sz w:val="18"/>
    </w:rPr>
  </w:style>
  <w:style w:type="paragraph" w:styleId="Ballongtext">
    <w:name w:val="Balloon Text"/>
    <w:basedOn w:val="Normal"/>
    <w:link w:val="BallongtextChar"/>
    <w:uiPriority w:val="99"/>
    <w:semiHidden/>
    <w:unhideWhenUsed/>
    <w:rsid w:val="00C220E3"/>
    <w:rPr>
      <w:rFonts w:ascii="Tahoma" w:hAnsi="Tahoma" w:cs="Tahoma"/>
      <w:sz w:val="16"/>
      <w:szCs w:val="16"/>
    </w:rPr>
  </w:style>
  <w:style w:type="character" w:customStyle="1" w:styleId="BallongtextChar">
    <w:name w:val="Ballongtext Char"/>
    <w:basedOn w:val="Standardstycketeckensnitt"/>
    <w:link w:val="Ballongtext"/>
    <w:uiPriority w:val="99"/>
    <w:semiHidden/>
    <w:rsid w:val="00C220E3"/>
    <w:rPr>
      <w:rFonts w:ascii="Tahoma" w:hAnsi="Tahoma" w:cs="Tahoma"/>
      <w:sz w:val="16"/>
      <w:szCs w:val="16"/>
    </w:rPr>
  </w:style>
  <w:style w:type="paragraph" w:styleId="Liststycke">
    <w:name w:val="List Paragraph"/>
    <w:basedOn w:val="Normal"/>
    <w:autoRedefine/>
    <w:uiPriority w:val="34"/>
    <w:qFormat/>
    <w:rsid w:val="006D2F20"/>
    <w:pPr>
      <w:numPr>
        <w:numId w:val="2"/>
      </w:numPr>
      <w:spacing w:before="120" w:after="120" w:line="240" w:lineRule="auto"/>
    </w:pPr>
  </w:style>
  <w:style w:type="character" w:customStyle="1" w:styleId="Rubrik1Char">
    <w:name w:val="Rubrik 1 Char"/>
    <w:basedOn w:val="Standardstycketeckensnitt"/>
    <w:link w:val="Rubrik1"/>
    <w:uiPriority w:val="9"/>
    <w:rsid w:val="001477C7"/>
    <w:rPr>
      <w:rFonts w:asciiTheme="majorHAnsi" w:eastAsiaTheme="majorEastAsia" w:hAnsiTheme="majorHAnsi" w:cs="Times New Roman (Headings CS)"/>
      <w:bCs/>
      <w:caps/>
      <w:sz w:val="40"/>
      <w:szCs w:val="32"/>
      <w:lang w:val="sv"/>
    </w:rPr>
  </w:style>
  <w:style w:type="character" w:customStyle="1" w:styleId="Rubrik2Char">
    <w:name w:val="Rubrik 2 Char"/>
    <w:basedOn w:val="Standardstycketeckensnitt"/>
    <w:link w:val="Rubrik2"/>
    <w:uiPriority w:val="9"/>
    <w:rsid w:val="002059A0"/>
    <w:rPr>
      <w:rFonts w:eastAsiaTheme="majorEastAsia" w:cs="Times New Roman (Headings CS)"/>
      <w:b/>
      <w:bCs/>
      <w:sz w:val="28"/>
      <w:szCs w:val="28"/>
      <w:lang w:val="sv"/>
    </w:rPr>
  </w:style>
  <w:style w:type="paragraph" w:styleId="Ingetavstnd">
    <w:name w:val="No Spacing"/>
    <w:basedOn w:val="Normal"/>
    <w:uiPriority w:val="1"/>
    <w:rsid w:val="007E32E7"/>
  </w:style>
  <w:style w:type="character" w:customStyle="1" w:styleId="Rubrik6Char">
    <w:name w:val="Rubrik 6 Char"/>
    <w:basedOn w:val="Standardstycketeckensnitt"/>
    <w:link w:val="Rubrik6"/>
    <w:uiPriority w:val="9"/>
    <w:rsid w:val="003D1729"/>
    <w:rPr>
      <w:rFonts w:asciiTheme="majorHAnsi" w:eastAsiaTheme="majorEastAsia" w:hAnsiTheme="majorHAnsi" w:cstheme="majorBidi"/>
      <w:i/>
      <w:sz w:val="18"/>
    </w:rPr>
  </w:style>
  <w:style w:type="character" w:customStyle="1" w:styleId="Rubrik3Char">
    <w:name w:val="Rubrik 3 Char"/>
    <w:basedOn w:val="Standardstycketeckensnitt"/>
    <w:link w:val="Rubrik3"/>
    <w:uiPriority w:val="9"/>
    <w:rsid w:val="000F1857"/>
    <w:rPr>
      <w:rFonts w:eastAsiaTheme="majorEastAsia" w:cstheme="majorBidi"/>
      <w:b/>
      <w:bCs/>
    </w:rPr>
  </w:style>
  <w:style w:type="character" w:customStyle="1" w:styleId="Rubrik4Char">
    <w:name w:val="Rubrik 4 Char"/>
    <w:basedOn w:val="Standardstycketeckensnitt"/>
    <w:link w:val="Rubrik4"/>
    <w:uiPriority w:val="9"/>
    <w:rsid w:val="000F1857"/>
    <w:rPr>
      <w:rFonts w:eastAsiaTheme="majorEastAsia" w:cstheme="majorBidi"/>
      <w:b/>
      <w:bCs/>
      <w:iCs/>
      <w:sz w:val="18"/>
    </w:rPr>
  </w:style>
  <w:style w:type="numbering" w:customStyle="1" w:styleId="SvenskaKyrkan">
    <w:name w:val="SvenskaKyrkan"/>
    <w:uiPriority w:val="99"/>
    <w:rsid w:val="00980FBF"/>
    <w:pPr>
      <w:numPr>
        <w:numId w:val="1"/>
      </w:numPr>
    </w:pPr>
  </w:style>
  <w:style w:type="paragraph" w:customStyle="1" w:styleId="NumberedList">
    <w:name w:val="Numbered List"/>
    <w:basedOn w:val="Liststycke"/>
    <w:qFormat/>
    <w:rsid w:val="00F21256"/>
    <w:pPr>
      <w:numPr>
        <w:numId w:val="3"/>
      </w:numPr>
    </w:pPr>
  </w:style>
  <w:style w:type="character" w:customStyle="1" w:styleId="Rubrik7Char">
    <w:name w:val="Rubrik 7 Char"/>
    <w:basedOn w:val="Standardstycketeckensnitt"/>
    <w:link w:val="Rubrik7"/>
    <w:uiPriority w:val="9"/>
    <w:rsid w:val="003D1729"/>
    <w:rPr>
      <w:rFonts w:asciiTheme="majorHAnsi" w:eastAsiaTheme="majorEastAsia" w:hAnsiTheme="majorHAnsi" w:cstheme="majorBidi"/>
      <w:i/>
      <w:iCs/>
    </w:rPr>
  </w:style>
  <w:style w:type="paragraph" w:styleId="Sidhuvud">
    <w:name w:val="header"/>
    <w:basedOn w:val="Normal"/>
    <w:link w:val="SidhuvudChar"/>
    <w:uiPriority w:val="99"/>
    <w:unhideWhenUsed/>
    <w:rsid w:val="002D46B0"/>
    <w:pPr>
      <w:tabs>
        <w:tab w:val="center" w:pos="4153"/>
        <w:tab w:val="right" w:pos="8306"/>
      </w:tabs>
      <w:spacing w:line="240" w:lineRule="auto"/>
    </w:pPr>
  </w:style>
  <w:style w:type="character" w:customStyle="1" w:styleId="SidhuvudChar">
    <w:name w:val="Sidhuvud Char"/>
    <w:basedOn w:val="Standardstycketeckensnitt"/>
    <w:link w:val="Sidhuvud"/>
    <w:uiPriority w:val="99"/>
    <w:rsid w:val="002D46B0"/>
  </w:style>
  <w:style w:type="paragraph" w:styleId="Sidfot">
    <w:name w:val="footer"/>
    <w:basedOn w:val="Normal"/>
    <w:link w:val="SidfotChar"/>
    <w:uiPriority w:val="99"/>
    <w:unhideWhenUsed/>
    <w:rsid w:val="002D46B0"/>
    <w:pPr>
      <w:tabs>
        <w:tab w:val="center" w:pos="4153"/>
        <w:tab w:val="right" w:pos="8306"/>
      </w:tabs>
      <w:spacing w:line="240" w:lineRule="auto"/>
    </w:pPr>
  </w:style>
  <w:style w:type="character" w:customStyle="1" w:styleId="SidfotChar">
    <w:name w:val="Sidfot Char"/>
    <w:basedOn w:val="Standardstycketeckensnitt"/>
    <w:link w:val="Sidfot"/>
    <w:uiPriority w:val="99"/>
    <w:rsid w:val="002D46B0"/>
  </w:style>
  <w:style w:type="character" w:customStyle="1" w:styleId="Rubrik8Char">
    <w:name w:val="Rubrik 8 Char"/>
    <w:basedOn w:val="Standardstycketeckensnitt"/>
    <w:link w:val="Rubrik8"/>
    <w:uiPriority w:val="9"/>
    <w:rsid w:val="003D1729"/>
    <w:rPr>
      <w:rFonts w:asciiTheme="majorHAnsi" w:eastAsiaTheme="majorEastAsia" w:hAnsiTheme="majorHAnsi" w:cstheme="majorBidi"/>
      <w:color w:val="272727" w:themeColor="text1" w:themeTint="D8"/>
      <w:sz w:val="21"/>
      <w:szCs w:val="21"/>
    </w:rPr>
  </w:style>
  <w:style w:type="paragraph" w:styleId="Rubrik">
    <w:name w:val="Title"/>
    <w:aliases w:val="Dokumentrubrik"/>
    <w:basedOn w:val="Rubrik1"/>
    <w:next w:val="Normal"/>
    <w:link w:val="RubrikChar"/>
    <w:uiPriority w:val="10"/>
    <w:qFormat/>
    <w:rsid w:val="00A8686B"/>
    <w:pPr>
      <w:spacing w:before="120" w:after="360"/>
      <w:contextualSpacing/>
    </w:pPr>
    <w:rPr>
      <w:spacing w:val="5"/>
      <w:kern w:val="28"/>
      <w:sz w:val="52"/>
      <w:szCs w:val="52"/>
    </w:rPr>
  </w:style>
  <w:style w:type="character" w:customStyle="1" w:styleId="RubrikChar">
    <w:name w:val="Rubrik Char"/>
    <w:aliases w:val="Dokumentrubrik Char"/>
    <w:basedOn w:val="Standardstycketeckensnitt"/>
    <w:link w:val="Rubrik"/>
    <w:uiPriority w:val="10"/>
    <w:rsid w:val="00A8686B"/>
    <w:rPr>
      <w:rFonts w:asciiTheme="majorHAnsi" w:eastAsiaTheme="majorEastAsia" w:hAnsiTheme="majorHAnsi" w:cs="Times New Roman (Headings CS)"/>
      <w:bCs/>
      <w:caps/>
      <w:spacing w:val="5"/>
      <w:kern w:val="28"/>
      <w:sz w:val="52"/>
      <w:szCs w:val="52"/>
    </w:rPr>
  </w:style>
  <w:style w:type="table" w:styleId="Tabellrutnt">
    <w:name w:val="Table Grid"/>
    <w:basedOn w:val="Normaltabell"/>
    <w:uiPriority w:val="59"/>
    <w:rsid w:val="00C6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41270"/>
    <w:rPr>
      <w:color w:val="000000" w:themeColor="hyperlink"/>
      <w:u w:val="single"/>
    </w:rPr>
  </w:style>
  <w:style w:type="character" w:styleId="Olstomnmnande">
    <w:name w:val="Unresolved Mention"/>
    <w:basedOn w:val="Standardstycketeckensnitt"/>
    <w:uiPriority w:val="99"/>
    <w:semiHidden/>
    <w:unhideWhenUsed/>
    <w:rsid w:val="00341270"/>
    <w:rPr>
      <w:color w:val="605E5C"/>
      <w:shd w:val="clear" w:color="auto" w:fill="E1DFDD"/>
    </w:rPr>
  </w:style>
  <w:style w:type="paragraph" w:customStyle="1" w:styleId="Footertext">
    <w:name w:val="Footertext"/>
    <w:basedOn w:val="Ingetavstnd"/>
    <w:rsid w:val="008217E1"/>
    <w:rPr>
      <w:sz w:val="14"/>
      <w:szCs w:val="15"/>
    </w:rPr>
  </w:style>
  <w:style w:type="paragraph" w:customStyle="1" w:styleId="FooterHeading">
    <w:name w:val="Footer Heading"/>
    <w:basedOn w:val="Footertext"/>
    <w:rsid w:val="008217E1"/>
    <w:pPr>
      <w:spacing w:after="80"/>
    </w:pPr>
    <w:rPr>
      <w:rFonts w:cs="Times New Roman (Body CS)"/>
      <w:b/>
      <w:bCs/>
      <w:caps/>
      <w:sz w:val="11"/>
      <w:szCs w:val="10"/>
    </w:rPr>
  </w:style>
  <w:style w:type="character" w:styleId="Starkbetoning">
    <w:name w:val="Intense Emphasis"/>
    <w:basedOn w:val="Standardstycketeckensnitt"/>
    <w:uiPriority w:val="21"/>
    <w:rsid w:val="003D1729"/>
    <w:rPr>
      <w:i/>
      <w:iCs/>
      <w:color w:val="auto"/>
    </w:rPr>
  </w:style>
  <w:style w:type="paragraph" w:styleId="Starktcitat">
    <w:name w:val="Intense Quote"/>
    <w:basedOn w:val="Normal"/>
    <w:next w:val="Normal"/>
    <w:link w:val="StarktcitatChar"/>
    <w:uiPriority w:val="30"/>
    <w:rsid w:val="003D1729"/>
    <w:pPr>
      <w:pBdr>
        <w:top w:val="single" w:sz="4" w:space="10" w:color="CCCCCC" w:themeColor="accent1"/>
        <w:bottom w:val="single" w:sz="4" w:space="10" w:color="CCCCCC"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3D1729"/>
    <w:rPr>
      <w:i/>
      <w:iCs/>
    </w:rPr>
  </w:style>
  <w:style w:type="character" w:styleId="Starkreferens">
    <w:name w:val="Intense Reference"/>
    <w:basedOn w:val="Standardstycketeckensnitt"/>
    <w:uiPriority w:val="32"/>
    <w:rsid w:val="003D1729"/>
    <w:rPr>
      <w:b/>
      <w:bCs/>
      <w:smallCaps/>
      <w:color w:val="000000" w:themeColor="text1"/>
      <w:spacing w:val="5"/>
    </w:rPr>
  </w:style>
  <w:style w:type="paragraph" w:styleId="Innehllsfrteckningsrubrik">
    <w:name w:val="TOC Heading"/>
    <w:basedOn w:val="Rubrik1"/>
    <w:next w:val="Normal"/>
    <w:uiPriority w:val="39"/>
    <w:semiHidden/>
    <w:unhideWhenUsed/>
    <w:qFormat/>
    <w:rsid w:val="003D1729"/>
    <w:pPr>
      <w:spacing w:before="240" w:after="0" w:line="264" w:lineRule="auto"/>
      <w:outlineLvl w:val="9"/>
    </w:pPr>
    <w:rPr>
      <w:bCs w:val="0"/>
      <w:sz w:val="32"/>
    </w:rPr>
  </w:style>
  <w:style w:type="paragraph" w:styleId="Indragetstycke">
    <w:name w:val="Block Text"/>
    <w:basedOn w:val="Normal"/>
    <w:uiPriority w:val="99"/>
    <w:semiHidden/>
    <w:unhideWhenUsed/>
    <w:rsid w:val="003D1729"/>
    <w:pPr>
      <w:pBdr>
        <w:top w:val="single" w:sz="2" w:space="10" w:color="CCCCCC" w:themeColor="accent1"/>
        <w:left w:val="single" w:sz="2" w:space="10" w:color="CCCCCC" w:themeColor="accent1"/>
        <w:bottom w:val="single" w:sz="2" w:space="10" w:color="CCCCCC" w:themeColor="accent1"/>
        <w:right w:val="single" w:sz="2" w:space="10" w:color="CCCCCC" w:themeColor="accent1"/>
      </w:pBdr>
      <w:ind w:left="1152" w:right="1152"/>
    </w:pPr>
    <w:rPr>
      <w:iCs/>
    </w:rPr>
  </w:style>
  <w:style w:type="character" w:styleId="AnvndHyperlnk">
    <w:name w:val="FollowedHyperlink"/>
    <w:basedOn w:val="Standardstycketeckensnitt"/>
    <w:uiPriority w:val="99"/>
    <w:semiHidden/>
    <w:unhideWhenUsed/>
    <w:rsid w:val="003A3FA5"/>
    <w:rPr>
      <w:color w:val="000000" w:themeColor="followedHyperlink"/>
      <w:u w:val="single"/>
    </w:rPr>
  </w:style>
  <w:style w:type="character" w:styleId="Sidnummer">
    <w:name w:val="page number"/>
    <w:basedOn w:val="Standardstycketeckensnitt"/>
    <w:uiPriority w:val="99"/>
    <w:semiHidden/>
    <w:unhideWhenUsed/>
    <w:rsid w:val="008E33A8"/>
  </w:style>
  <w:style w:type="paragraph" w:customStyle="1" w:styleId="Ingress">
    <w:name w:val="Ingress"/>
    <w:basedOn w:val="Normal"/>
    <w:next w:val="Normal"/>
    <w:qFormat/>
    <w:rsid w:val="00371491"/>
    <w:rPr>
      <w:b/>
      <w:bCs/>
      <w:lang w:val="en-US"/>
    </w:rPr>
  </w:style>
  <w:style w:type="numbering" w:customStyle="1" w:styleId="CurrentList1">
    <w:name w:val="Current List1"/>
    <w:uiPriority w:val="99"/>
    <w:rsid w:val="00A8686B"/>
    <w:pPr>
      <w:numPr>
        <w:numId w:val="4"/>
      </w:numPr>
    </w:pPr>
  </w:style>
  <w:style w:type="table" w:customStyle="1" w:styleId="TableNormal">
    <w:name w:val="TableNormal"/>
    <w:rsid w:val="00263D0C"/>
    <w:pPr>
      <w:spacing w:line="276" w:lineRule="auto"/>
      <w:ind w:left="0"/>
    </w:pPr>
    <w:rPr>
      <w:rFonts w:ascii="Arial" w:eastAsia="Arial" w:hAnsi="Arial" w:cs="Arial"/>
      <w:lang w:val="sv"/>
    </w:rPr>
    <w:tblPr>
      <w:tblCellMar>
        <w:top w:w="100" w:type="dxa"/>
        <w:left w:w="100" w:type="dxa"/>
        <w:bottom w:w="100" w:type="dxa"/>
        <w:right w:w="100" w:type="dxa"/>
      </w:tblCellMar>
    </w:tblPr>
  </w:style>
  <w:style w:type="paragraph" w:styleId="Underrubrik">
    <w:name w:val="Subtitle"/>
    <w:basedOn w:val="Normal"/>
    <w:next w:val="Normal"/>
    <w:link w:val="UnderrubrikChar"/>
    <w:uiPriority w:val="11"/>
    <w:qFormat/>
    <w:rsid w:val="00263D0C"/>
    <w:pPr>
      <w:keepNext/>
      <w:keepLines/>
      <w:spacing w:after="320"/>
    </w:pPr>
    <w:rPr>
      <w:color w:val="666666"/>
      <w:sz w:val="30"/>
      <w:szCs w:val="30"/>
    </w:rPr>
  </w:style>
  <w:style w:type="character" w:customStyle="1" w:styleId="UnderrubrikChar">
    <w:name w:val="Underrubrik Char"/>
    <w:basedOn w:val="Standardstycketeckensnitt"/>
    <w:link w:val="Underrubrik"/>
    <w:uiPriority w:val="11"/>
    <w:rsid w:val="00263D0C"/>
    <w:rPr>
      <w:rFonts w:ascii="Arial" w:eastAsia="Arial" w:hAnsi="Arial" w:cs="Arial"/>
      <w:color w:val="666666"/>
      <w:sz w:val="30"/>
      <w:szCs w:val="30"/>
      <w:lang w:val="sv"/>
    </w:rPr>
  </w:style>
  <w:style w:type="character" w:styleId="Kommentarsreferens">
    <w:name w:val="annotation reference"/>
    <w:basedOn w:val="Standardstycketeckensnitt"/>
    <w:uiPriority w:val="99"/>
    <w:semiHidden/>
    <w:unhideWhenUsed/>
    <w:rsid w:val="00263D0C"/>
    <w:rPr>
      <w:sz w:val="16"/>
      <w:szCs w:val="16"/>
    </w:rPr>
  </w:style>
  <w:style w:type="paragraph" w:styleId="Kommentarer">
    <w:name w:val="annotation text"/>
    <w:basedOn w:val="Normal"/>
    <w:link w:val="KommentarerChar"/>
    <w:uiPriority w:val="99"/>
    <w:semiHidden/>
    <w:unhideWhenUsed/>
    <w:rsid w:val="00263D0C"/>
    <w:pPr>
      <w:spacing w:line="240" w:lineRule="auto"/>
    </w:pPr>
    <w:rPr>
      <w:szCs w:val="20"/>
    </w:rPr>
  </w:style>
  <w:style w:type="character" w:customStyle="1" w:styleId="KommentarerChar">
    <w:name w:val="Kommentarer Char"/>
    <w:basedOn w:val="Standardstycketeckensnitt"/>
    <w:link w:val="Kommentarer"/>
    <w:uiPriority w:val="99"/>
    <w:semiHidden/>
    <w:rsid w:val="00263D0C"/>
    <w:rPr>
      <w:rFonts w:ascii="Arial" w:eastAsia="Arial" w:hAnsi="Arial" w:cs="Arial"/>
      <w:sz w:val="20"/>
      <w:szCs w:val="20"/>
      <w:lang w:val="sv"/>
    </w:rPr>
  </w:style>
  <w:style w:type="paragraph" w:styleId="Kommentarsmne">
    <w:name w:val="annotation subject"/>
    <w:basedOn w:val="Kommentarer"/>
    <w:next w:val="Kommentarer"/>
    <w:link w:val="KommentarsmneChar"/>
    <w:uiPriority w:val="99"/>
    <w:semiHidden/>
    <w:unhideWhenUsed/>
    <w:rsid w:val="00263D0C"/>
    <w:rPr>
      <w:b/>
      <w:bCs/>
    </w:rPr>
  </w:style>
  <w:style w:type="character" w:customStyle="1" w:styleId="KommentarsmneChar">
    <w:name w:val="Kommentarsämne Char"/>
    <w:basedOn w:val="KommentarerChar"/>
    <w:link w:val="Kommentarsmne"/>
    <w:uiPriority w:val="99"/>
    <w:semiHidden/>
    <w:rsid w:val="00263D0C"/>
    <w:rPr>
      <w:rFonts w:ascii="Arial" w:eastAsia="Arial" w:hAnsi="Arial" w:cs="Arial"/>
      <w:b/>
      <w:bCs/>
      <w:sz w:val="20"/>
      <w:szCs w:val="20"/>
      <w:lang w:val="sv"/>
    </w:rPr>
  </w:style>
  <w:style w:type="paragraph" w:customStyle="1" w:styleId="p1">
    <w:name w:val="p1"/>
    <w:basedOn w:val="Normal"/>
    <w:rsid w:val="00263D0C"/>
    <w:pPr>
      <w:spacing w:line="240" w:lineRule="auto"/>
    </w:pPr>
    <w:rPr>
      <w:rFonts w:ascii="Inter" w:eastAsia="Times New Roman" w:hAnsi="Inter" w:cs="Times New Roman"/>
      <w:color w:val="000000"/>
      <w:sz w:val="16"/>
      <w:szCs w:val="16"/>
      <w:lang w:val="sv-SE"/>
    </w:rPr>
  </w:style>
  <w:style w:type="paragraph" w:styleId="Revision">
    <w:name w:val="Revision"/>
    <w:hidden/>
    <w:uiPriority w:val="99"/>
    <w:semiHidden/>
    <w:rsid w:val="00263D0C"/>
    <w:pPr>
      <w:ind w:left="0"/>
    </w:pPr>
    <w:rPr>
      <w:rFonts w:ascii="Arial" w:eastAsia="Arial" w:hAnsi="Arial" w:cs="Arial"/>
      <w:lang w:val="sv"/>
    </w:rPr>
  </w:style>
  <w:style w:type="paragraph" w:styleId="Normalwebb">
    <w:name w:val="Normal (Web)"/>
    <w:basedOn w:val="Normal"/>
    <w:uiPriority w:val="99"/>
    <w:semiHidden/>
    <w:unhideWhenUsed/>
    <w:rsid w:val="00263D0C"/>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apple-converted-space">
    <w:name w:val="apple-converted-space"/>
    <w:basedOn w:val="Standardstycketeckensnitt"/>
    <w:rsid w:val="00263D0C"/>
  </w:style>
  <w:style w:type="character" w:styleId="Betoning">
    <w:name w:val="Emphasis"/>
    <w:basedOn w:val="Standardstycketeckensnitt"/>
    <w:uiPriority w:val="20"/>
    <w:qFormat/>
    <w:rsid w:val="00263D0C"/>
    <w:rPr>
      <w:i/>
      <w:iCs/>
    </w:rPr>
  </w:style>
  <w:style w:type="paragraph" w:customStyle="1" w:styleId="font-claude-response-body">
    <w:name w:val="font-claude-response-body"/>
    <w:basedOn w:val="Normal"/>
    <w:rsid w:val="002059A0"/>
    <w:pPr>
      <w:spacing w:before="100" w:beforeAutospacing="1" w:after="100" w:afterAutospacing="1" w:line="240" w:lineRule="auto"/>
    </w:pPr>
    <w:rPr>
      <w:rFonts w:ascii="Times New Roman" w:eastAsia="Times New Roman" w:hAnsi="Times New Roman" w:cs="Times New Roman"/>
      <w:sz w:val="24"/>
      <w:szCs w:val="24"/>
      <w:lang w:val="sv-SE"/>
    </w:rPr>
  </w:style>
  <w:style w:type="character" w:styleId="Stark">
    <w:name w:val="Strong"/>
    <w:basedOn w:val="Standardstycketeckensnitt"/>
    <w:uiPriority w:val="22"/>
    <w:qFormat/>
    <w:rsid w:val="002059A0"/>
    <w:rPr>
      <w:b/>
      <w:bCs/>
    </w:rPr>
  </w:style>
  <w:style w:type="paragraph" w:customStyle="1" w:styleId="whitespace-normal">
    <w:name w:val="whitespace-normal"/>
    <w:basedOn w:val="Normal"/>
    <w:rsid w:val="002059A0"/>
    <w:pPr>
      <w:spacing w:before="100" w:beforeAutospacing="1" w:after="100" w:afterAutospacing="1" w:line="240" w:lineRule="auto"/>
    </w:pPr>
    <w:rPr>
      <w:rFonts w:ascii="Times New Roman" w:eastAsia="Times New Roman" w:hAnsi="Times New Roman" w:cs="Times New Roman"/>
      <w:sz w:val="24"/>
      <w:szCs w:val="24"/>
      <w:lang w:val="sv-SE"/>
    </w:rPr>
  </w:style>
  <w:style w:type="paragraph" w:styleId="Innehll1">
    <w:name w:val="toc 1"/>
    <w:basedOn w:val="Normal"/>
    <w:next w:val="Normal"/>
    <w:autoRedefine/>
    <w:uiPriority w:val="39"/>
    <w:unhideWhenUsed/>
    <w:rsid w:val="001477C7"/>
    <w:pPr>
      <w:tabs>
        <w:tab w:val="right" w:leader="dot" w:pos="9016"/>
      </w:tabs>
      <w:spacing w:before="120" w:after="120" w:line="264" w:lineRule="auto"/>
    </w:pPr>
    <w:rPr>
      <w:rFonts w:eastAsiaTheme="minorEastAsia" w:cstheme="minorBidi"/>
      <w:b/>
      <w:bCs/>
      <w:caps/>
      <w:noProof/>
      <w:szCs w:val="20"/>
      <w:lang w:val="sv-SE"/>
    </w:rPr>
  </w:style>
  <w:style w:type="paragraph" w:styleId="Innehll2">
    <w:name w:val="toc 2"/>
    <w:basedOn w:val="Normal"/>
    <w:next w:val="Normal"/>
    <w:autoRedefine/>
    <w:uiPriority w:val="39"/>
    <w:unhideWhenUsed/>
    <w:rsid w:val="001052F3"/>
    <w:pPr>
      <w:spacing w:line="264" w:lineRule="auto"/>
      <w:ind w:left="220"/>
    </w:pPr>
    <w:rPr>
      <w:rFonts w:eastAsiaTheme="minorEastAsia" w:cs="Times New Roman (CS-brödtext)"/>
      <w:szCs w:val="20"/>
      <w:lang w:val="sv-SE"/>
    </w:rPr>
  </w:style>
  <w:style w:type="numbering" w:customStyle="1" w:styleId="Aktuelllista1">
    <w:name w:val="Aktuell lista1"/>
    <w:uiPriority w:val="99"/>
    <w:rsid w:val="001477C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mbrane.se/mbrane-environmental-policy/"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ippan.se/uppleva--gora/kultur--offentlig-konst/filmproduktion-i-nordvastra-skane?query=Filmproduktion+i+Nordv%C3%A4stra+Sk%C3%A5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mbrane.se/mbrane-environmental-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s-filmiskane/FISK%20Cloud/Kommunikation/FISK%20Grafisk%20Profil%202024/Word-mall/Film-i-Skane_Wordmall_240516.dotx" TargetMode="External"/></Relationships>
</file>

<file path=word/theme/theme1.xml><?xml version="1.0" encoding="utf-8"?>
<a:theme xmlns:a="http://schemas.openxmlformats.org/drawingml/2006/main" name="MAU">
  <a:themeElements>
    <a:clrScheme name="Film-i-Skane">
      <a:dk1>
        <a:srgbClr val="000000"/>
      </a:dk1>
      <a:lt1>
        <a:sysClr val="window" lastClr="FFFFFF"/>
      </a:lt1>
      <a:dk2>
        <a:srgbClr val="000000"/>
      </a:dk2>
      <a:lt2>
        <a:srgbClr val="FFFFFF"/>
      </a:lt2>
      <a:accent1>
        <a:srgbClr val="CCCCCC"/>
      </a:accent1>
      <a:accent2>
        <a:srgbClr val="2D22DF"/>
      </a:accent2>
      <a:accent3>
        <a:srgbClr val="F55A1D"/>
      </a:accent3>
      <a:accent4>
        <a:srgbClr val="339E7C"/>
      </a:accent4>
      <a:accent5>
        <a:srgbClr val="FAC943"/>
      </a:accent5>
      <a:accent6>
        <a:srgbClr val="000000"/>
      </a:accent6>
      <a:hlink>
        <a:srgbClr val="000000"/>
      </a:hlink>
      <a:folHlink>
        <a:srgbClr val="000000"/>
      </a:folHlink>
    </a:clrScheme>
    <a:fontScheme name="Film-i-Skane">
      <a:majorFont>
        <a:latin typeface="Chakra Petch Medium"/>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Inte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6B9E-0FFE-E347-8699-286C4B7E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Film-i-Skane_Wordmall_240516.dotx</Template>
  <TotalTime>1</TotalTime>
  <Pages>34</Pages>
  <Words>12449</Words>
  <Characters>65983</Characters>
  <Application>Microsoft Office Word</Application>
  <DocSecurity>0</DocSecurity>
  <Lines>549</Lines>
  <Paragraphs>156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78276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Carlsson-Climént</dc:creator>
  <cp:keywords/>
  <dc:description/>
  <cp:lastModifiedBy>Andreas Carlsson-Climént</cp:lastModifiedBy>
  <cp:revision>2</cp:revision>
  <cp:lastPrinted>2026-03-15T11:44:00Z</cp:lastPrinted>
  <dcterms:created xsi:type="dcterms:W3CDTF">2026-03-16T15:50:00Z</dcterms:created>
  <dcterms:modified xsi:type="dcterms:W3CDTF">2026-03-16T15:50:00Z</dcterms:modified>
  <cp:category/>
</cp:coreProperties>
</file>